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C5280" w:rsidRPr="00A66764" w:rsidRDefault="00B91E9B" w:rsidP="00B91E9B">
      <w:pPr>
        <w:pStyle w:val="NoSpacing"/>
        <w:jc w:val="center"/>
        <w:rPr>
          <w:b/>
          <w:i/>
          <w:sz w:val="32"/>
          <w:u w:val="single"/>
        </w:rPr>
      </w:pPr>
      <w:r w:rsidRPr="00A66764">
        <w:rPr>
          <w:b/>
          <w:i/>
          <w:sz w:val="32"/>
          <w:u w:val="single"/>
        </w:rPr>
        <w:t>IN THE BEGINNING:  STARTING A YOUTH CHOIR</w:t>
      </w:r>
    </w:p>
    <w:p w:rsidR="00B91E9B" w:rsidRPr="00B91E9B" w:rsidRDefault="00B91E9B" w:rsidP="00B91E9B">
      <w:pPr>
        <w:pStyle w:val="NoSpacing"/>
        <w:jc w:val="center"/>
        <w:rPr>
          <w:i/>
          <w:sz w:val="32"/>
        </w:rPr>
      </w:pPr>
      <w:r w:rsidRPr="00B91E9B">
        <w:rPr>
          <w:i/>
          <w:sz w:val="32"/>
        </w:rPr>
        <w:t>LESSONS LEARNED AT FIRST BAPTIST CHURCH, SMITHFIELD, NC</w:t>
      </w:r>
    </w:p>
    <w:p w:rsidR="00B91E9B" w:rsidRDefault="00B91E9B" w:rsidP="00B91E9B">
      <w:pPr>
        <w:pStyle w:val="NoSpacing"/>
        <w:jc w:val="center"/>
      </w:pPr>
      <w:r>
        <w:t>Presented by Kerrie Clayton Jordan</w:t>
      </w:r>
    </w:p>
    <w:p w:rsidR="00EC4121" w:rsidRDefault="00B91E9B" w:rsidP="00FA0FB4">
      <w:pPr>
        <w:pStyle w:val="NoSpacing"/>
        <w:jc w:val="center"/>
      </w:pPr>
      <w:r>
        <w:t>Oasis Conference</w:t>
      </w:r>
      <w:r w:rsidR="00692600">
        <w:t xml:space="preserve">, </w:t>
      </w:r>
      <w:r>
        <w:t>July 15</w:t>
      </w:r>
      <w:r w:rsidR="00692600">
        <w:t>, 2014</w:t>
      </w:r>
      <w:r w:rsidR="00AE28E8">
        <w:t xml:space="preserve"> at 4:00</w:t>
      </w:r>
      <w:r>
        <w:t xml:space="preserve"> p.m.</w:t>
      </w:r>
    </w:p>
    <w:p w:rsidR="00EC4121" w:rsidRDefault="00EC4121" w:rsidP="00EC4121">
      <w:pPr>
        <w:pStyle w:val="NoSpacing"/>
      </w:pPr>
    </w:p>
    <w:p w:rsidR="00A94F36" w:rsidRDefault="00A94F36" w:rsidP="00A94F36">
      <w:pPr>
        <w:pStyle w:val="NoSpacing"/>
        <w:numPr>
          <w:ilvl w:val="0"/>
          <w:numId w:val="1"/>
        </w:numPr>
        <w:rPr>
          <w:sz w:val="32"/>
        </w:rPr>
      </w:pPr>
      <w:r w:rsidRPr="00A94F36">
        <w:rPr>
          <w:sz w:val="32"/>
        </w:rPr>
        <w:t>Why do youth choir</w:t>
      </w:r>
      <w:r>
        <w:rPr>
          <w:sz w:val="32"/>
        </w:rPr>
        <w:t>?</w:t>
      </w:r>
    </w:p>
    <w:p w:rsidR="00A94F36" w:rsidRDefault="00A94F36" w:rsidP="00A94F36">
      <w:pPr>
        <w:pStyle w:val="NoSpacing"/>
        <w:numPr>
          <w:ilvl w:val="0"/>
          <w:numId w:val="3"/>
        </w:numPr>
        <w:rPr>
          <w:sz w:val="32"/>
        </w:rPr>
      </w:pPr>
      <w:r>
        <w:rPr>
          <w:sz w:val="32"/>
        </w:rPr>
        <w:t>Worship</w:t>
      </w:r>
    </w:p>
    <w:p w:rsidR="00A94F36" w:rsidRDefault="00A94F36" w:rsidP="00A94F36">
      <w:pPr>
        <w:pStyle w:val="NoSpacing"/>
        <w:numPr>
          <w:ilvl w:val="0"/>
          <w:numId w:val="3"/>
        </w:numPr>
        <w:rPr>
          <w:sz w:val="32"/>
        </w:rPr>
      </w:pPr>
      <w:r>
        <w:rPr>
          <w:sz w:val="32"/>
        </w:rPr>
        <w:t>Belonging and Community</w:t>
      </w:r>
    </w:p>
    <w:p w:rsidR="00A94F36" w:rsidRDefault="00A94F36" w:rsidP="00A94F36">
      <w:pPr>
        <w:pStyle w:val="NoSpacing"/>
        <w:numPr>
          <w:ilvl w:val="0"/>
          <w:numId w:val="3"/>
        </w:numPr>
        <w:rPr>
          <w:sz w:val="32"/>
        </w:rPr>
      </w:pPr>
      <w:r>
        <w:rPr>
          <w:sz w:val="32"/>
        </w:rPr>
        <w:t xml:space="preserve">Life-giving </w:t>
      </w:r>
    </w:p>
    <w:p w:rsidR="00A94F36" w:rsidRDefault="00A94F36" w:rsidP="00A94F36">
      <w:pPr>
        <w:pStyle w:val="NoSpacing"/>
        <w:numPr>
          <w:ilvl w:val="0"/>
          <w:numId w:val="3"/>
        </w:numPr>
        <w:rPr>
          <w:sz w:val="32"/>
        </w:rPr>
      </w:pPr>
      <w:r>
        <w:rPr>
          <w:sz w:val="32"/>
        </w:rPr>
        <w:t xml:space="preserve">A rare jewel </w:t>
      </w:r>
    </w:p>
    <w:p w:rsidR="00A94F36" w:rsidRDefault="00A94F36" w:rsidP="00A94F36">
      <w:pPr>
        <w:pStyle w:val="NoSpacing"/>
        <w:ind w:left="2520"/>
        <w:rPr>
          <w:sz w:val="32"/>
        </w:rPr>
      </w:pPr>
    </w:p>
    <w:p w:rsidR="00A94F36" w:rsidRDefault="00A94F36" w:rsidP="00A94F36">
      <w:pPr>
        <w:pStyle w:val="NoSpacing"/>
        <w:ind w:left="720"/>
        <w:rPr>
          <w:sz w:val="32"/>
        </w:rPr>
      </w:pPr>
      <w:r>
        <w:rPr>
          <w:sz w:val="32"/>
        </w:rPr>
        <w:t>“The power of the church youth choir lies in the reality that through it we can offer a truly holistic experience for teenagers.  In fact, we can offer an experience that they cannot get anywhere else—a musical, social, and spiritual experience that can impact their lives forever."  (Acker, p. 14)</w:t>
      </w:r>
    </w:p>
    <w:p w:rsidR="00A94F36" w:rsidRDefault="00A94F36" w:rsidP="00A94F36">
      <w:pPr>
        <w:pStyle w:val="NoSpacing"/>
        <w:ind w:left="720"/>
        <w:rPr>
          <w:sz w:val="32"/>
        </w:rPr>
      </w:pPr>
    </w:p>
    <w:p w:rsidR="00A94F36" w:rsidRDefault="003E33E9" w:rsidP="003E33E9">
      <w:pPr>
        <w:pStyle w:val="NoSpacing"/>
        <w:numPr>
          <w:ilvl w:val="0"/>
          <w:numId w:val="1"/>
        </w:numPr>
        <w:rPr>
          <w:sz w:val="32"/>
        </w:rPr>
      </w:pPr>
      <w:r>
        <w:rPr>
          <w:sz w:val="32"/>
        </w:rPr>
        <w:t>How?  LEADING</w:t>
      </w:r>
    </w:p>
    <w:p w:rsidR="003E33E9" w:rsidRDefault="005A3485" w:rsidP="003E33E9">
      <w:pPr>
        <w:pStyle w:val="NoSpacing"/>
        <w:numPr>
          <w:ilvl w:val="0"/>
          <w:numId w:val="4"/>
        </w:numPr>
        <w:rPr>
          <w:sz w:val="32"/>
        </w:rPr>
      </w:pPr>
      <w:r>
        <w:rPr>
          <w:sz w:val="32"/>
        </w:rPr>
        <w:t>Passion</w:t>
      </w:r>
    </w:p>
    <w:p w:rsidR="005A3485" w:rsidRDefault="005A3485" w:rsidP="003E33E9">
      <w:pPr>
        <w:pStyle w:val="NoSpacing"/>
        <w:numPr>
          <w:ilvl w:val="0"/>
          <w:numId w:val="4"/>
        </w:numPr>
        <w:rPr>
          <w:sz w:val="32"/>
        </w:rPr>
      </w:pPr>
      <w:r>
        <w:rPr>
          <w:sz w:val="32"/>
        </w:rPr>
        <w:t>Vision and purpose</w:t>
      </w:r>
    </w:p>
    <w:p w:rsidR="005A3485" w:rsidRDefault="005A3485" w:rsidP="003E33E9">
      <w:pPr>
        <w:pStyle w:val="NoSpacing"/>
        <w:numPr>
          <w:ilvl w:val="0"/>
          <w:numId w:val="4"/>
        </w:numPr>
        <w:rPr>
          <w:sz w:val="32"/>
        </w:rPr>
      </w:pPr>
      <w:r>
        <w:rPr>
          <w:sz w:val="32"/>
        </w:rPr>
        <w:t>Other adults</w:t>
      </w:r>
    </w:p>
    <w:p w:rsidR="005A3485" w:rsidRDefault="005A3485" w:rsidP="003E33E9">
      <w:pPr>
        <w:pStyle w:val="NoSpacing"/>
        <w:numPr>
          <w:ilvl w:val="0"/>
          <w:numId w:val="4"/>
        </w:numPr>
        <w:rPr>
          <w:sz w:val="32"/>
        </w:rPr>
      </w:pPr>
      <w:r>
        <w:rPr>
          <w:sz w:val="32"/>
        </w:rPr>
        <w:t xml:space="preserve">Other youth </w:t>
      </w:r>
    </w:p>
    <w:p w:rsidR="005A3485" w:rsidRDefault="005A3485" w:rsidP="003E33E9">
      <w:pPr>
        <w:pStyle w:val="NoSpacing"/>
        <w:numPr>
          <w:ilvl w:val="0"/>
          <w:numId w:val="4"/>
        </w:numPr>
        <w:rPr>
          <w:sz w:val="32"/>
        </w:rPr>
      </w:pPr>
      <w:r>
        <w:rPr>
          <w:sz w:val="32"/>
        </w:rPr>
        <w:t xml:space="preserve">Other ministers </w:t>
      </w:r>
    </w:p>
    <w:p w:rsidR="005A3485" w:rsidRDefault="005A3485" w:rsidP="003E33E9">
      <w:pPr>
        <w:pStyle w:val="NoSpacing"/>
        <w:numPr>
          <w:ilvl w:val="0"/>
          <w:numId w:val="4"/>
        </w:numPr>
        <w:rPr>
          <w:sz w:val="32"/>
        </w:rPr>
      </w:pPr>
      <w:r>
        <w:rPr>
          <w:sz w:val="32"/>
        </w:rPr>
        <w:t xml:space="preserve">Accompanist </w:t>
      </w:r>
    </w:p>
    <w:p w:rsidR="005A3485" w:rsidRDefault="005A3485" w:rsidP="005A3485">
      <w:pPr>
        <w:pStyle w:val="NoSpacing"/>
        <w:ind w:left="720"/>
        <w:rPr>
          <w:sz w:val="32"/>
        </w:rPr>
      </w:pPr>
    </w:p>
    <w:p w:rsidR="005A3485" w:rsidRDefault="005A3485" w:rsidP="005A3485">
      <w:pPr>
        <w:pStyle w:val="NoSpacing"/>
        <w:numPr>
          <w:ilvl w:val="0"/>
          <w:numId w:val="1"/>
        </w:numPr>
        <w:rPr>
          <w:sz w:val="32"/>
        </w:rPr>
      </w:pPr>
      <w:r>
        <w:rPr>
          <w:sz w:val="32"/>
        </w:rPr>
        <w:t>How?  RECRUITING</w:t>
      </w:r>
    </w:p>
    <w:p w:rsidR="005A3485" w:rsidRDefault="00E073DB" w:rsidP="005A3485">
      <w:pPr>
        <w:pStyle w:val="NoSpacing"/>
        <w:numPr>
          <w:ilvl w:val="0"/>
          <w:numId w:val="7"/>
        </w:numPr>
        <w:rPr>
          <w:sz w:val="32"/>
        </w:rPr>
      </w:pPr>
      <w:r>
        <w:rPr>
          <w:sz w:val="32"/>
        </w:rPr>
        <w:t>Build relationships</w:t>
      </w:r>
    </w:p>
    <w:p w:rsidR="00E073DB" w:rsidRDefault="00E073DB" w:rsidP="005A3485">
      <w:pPr>
        <w:pStyle w:val="NoSpacing"/>
        <w:numPr>
          <w:ilvl w:val="0"/>
          <w:numId w:val="7"/>
        </w:numPr>
        <w:rPr>
          <w:sz w:val="32"/>
        </w:rPr>
      </w:pPr>
      <w:r>
        <w:rPr>
          <w:sz w:val="32"/>
        </w:rPr>
        <w:t>Partner with other choirs</w:t>
      </w:r>
    </w:p>
    <w:p w:rsidR="00E073DB" w:rsidRDefault="00E073DB" w:rsidP="00E073DB">
      <w:pPr>
        <w:pStyle w:val="NoSpacing"/>
        <w:rPr>
          <w:sz w:val="32"/>
        </w:rPr>
      </w:pPr>
    </w:p>
    <w:p w:rsidR="00A21269" w:rsidRDefault="00A21269" w:rsidP="00E073DB">
      <w:pPr>
        <w:pStyle w:val="NoSpacing"/>
        <w:rPr>
          <w:sz w:val="32"/>
        </w:rPr>
      </w:pPr>
    </w:p>
    <w:p w:rsidR="00A21269" w:rsidRDefault="00A21269" w:rsidP="00E073DB">
      <w:pPr>
        <w:pStyle w:val="NoSpacing"/>
        <w:rPr>
          <w:sz w:val="32"/>
        </w:rPr>
      </w:pPr>
    </w:p>
    <w:p w:rsidR="00046DBF" w:rsidRDefault="00046DBF" w:rsidP="00E073DB">
      <w:pPr>
        <w:pStyle w:val="NoSpacing"/>
        <w:rPr>
          <w:sz w:val="32"/>
        </w:rPr>
      </w:pPr>
    </w:p>
    <w:p w:rsidR="00A21269" w:rsidRDefault="00A21269" w:rsidP="00E073DB">
      <w:pPr>
        <w:pStyle w:val="NoSpacing"/>
        <w:rPr>
          <w:sz w:val="32"/>
        </w:rPr>
      </w:pPr>
    </w:p>
    <w:p w:rsidR="00A21269" w:rsidRDefault="00A21269" w:rsidP="00E073DB">
      <w:pPr>
        <w:pStyle w:val="NoSpacing"/>
        <w:rPr>
          <w:sz w:val="32"/>
        </w:rPr>
      </w:pPr>
    </w:p>
    <w:p w:rsidR="00E073DB" w:rsidRDefault="00E073DB" w:rsidP="00E073DB">
      <w:pPr>
        <w:pStyle w:val="NoSpacing"/>
        <w:numPr>
          <w:ilvl w:val="0"/>
          <w:numId w:val="1"/>
        </w:numPr>
        <w:rPr>
          <w:sz w:val="32"/>
        </w:rPr>
      </w:pPr>
      <w:r>
        <w:rPr>
          <w:sz w:val="32"/>
        </w:rPr>
        <w:t xml:space="preserve">Growing and Maintaining </w:t>
      </w:r>
    </w:p>
    <w:p w:rsidR="00E073DB" w:rsidRDefault="00E073DB" w:rsidP="00E073DB">
      <w:pPr>
        <w:pStyle w:val="NoSpacing"/>
        <w:numPr>
          <w:ilvl w:val="0"/>
          <w:numId w:val="8"/>
        </w:numPr>
        <w:rPr>
          <w:sz w:val="32"/>
        </w:rPr>
      </w:pPr>
      <w:r>
        <w:rPr>
          <w:sz w:val="32"/>
        </w:rPr>
        <w:t>Continue partnerships</w:t>
      </w:r>
    </w:p>
    <w:p w:rsidR="00E073DB" w:rsidRDefault="00E073DB" w:rsidP="00E073DB">
      <w:pPr>
        <w:pStyle w:val="NoSpacing"/>
        <w:numPr>
          <w:ilvl w:val="0"/>
          <w:numId w:val="8"/>
        </w:numPr>
        <w:rPr>
          <w:sz w:val="32"/>
        </w:rPr>
      </w:pPr>
      <w:r>
        <w:rPr>
          <w:sz w:val="32"/>
        </w:rPr>
        <w:t>Connect with a spiritual purpose</w:t>
      </w:r>
    </w:p>
    <w:p w:rsidR="00E073DB" w:rsidRDefault="00E073DB" w:rsidP="00E073DB">
      <w:pPr>
        <w:pStyle w:val="NoSpacing"/>
        <w:numPr>
          <w:ilvl w:val="0"/>
          <w:numId w:val="8"/>
        </w:numPr>
        <w:rPr>
          <w:sz w:val="32"/>
        </w:rPr>
      </w:pPr>
      <w:r>
        <w:rPr>
          <w:sz w:val="32"/>
        </w:rPr>
        <w:t>Promote excellence and expectations</w:t>
      </w:r>
    </w:p>
    <w:p w:rsidR="00E073DB" w:rsidRDefault="00E073DB" w:rsidP="00E073DB">
      <w:pPr>
        <w:pStyle w:val="NoSpacing"/>
        <w:numPr>
          <w:ilvl w:val="0"/>
          <w:numId w:val="8"/>
        </w:numPr>
        <w:rPr>
          <w:sz w:val="32"/>
        </w:rPr>
      </w:pPr>
      <w:r>
        <w:rPr>
          <w:sz w:val="32"/>
        </w:rPr>
        <w:t>Leadership team</w:t>
      </w:r>
    </w:p>
    <w:p w:rsidR="00E073DB" w:rsidRDefault="00E073DB" w:rsidP="00E073DB">
      <w:pPr>
        <w:pStyle w:val="NoSpacing"/>
        <w:numPr>
          <w:ilvl w:val="0"/>
          <w:numId w:val="8"/>
        </w:numPr>
        <w:rPr>
          <w:sz w:val="32"/>
        </w:rPr>
      </w:pPr>
      <w:r>
        <w:rPr>
          <w:sz w:val="32"/>
        </w:rPr>
        <w:t>Relationships, relationships, relationships</w:t>
      </w:r>
    </w:p>
    <w:p w:rsidR="00E073DB" w:rsidRDefault="00E073DB" w:rsidP="00E073DB">
      <w:pPr>
        <w:pStyle w:val="NoSpacing"/>
        <w:numPr>
          <w:ilvl w:val="0"/>
          <w:numId w:val="8"/>
        </w:numPr>
        <w:rPr>
          <w:sz w:val="32"/>
        </w:rPr>
      </w:pPr>
      <w:r>
        <w:rPr>
          <w:sz w:val="32"/>
        </w:rPr>
        <w:t xml:space="preserve">Promote spiritual formation and reflection.  Be more than music.  </w:t>
      </w:r>
    </w:p>
    <w:p w:rsidR="00E073DB" w:rsidRDefault="00E073DB" w:rsidP="00E073DB">
      <w:pPr>
        <w:pStyle w:val="NoSpacing"/>
        <w:rPr>
          <w:sz w:val="32"/>
        </w:rPr>
      </w:pPr>
    </w:p>
    <w:p w:rsidR="00E073DB" w:rsidRDefault="002E4496" w:rsidP="00E073DB">
      <w:pPr>
        <w:pStyle w:val="NoSpacing"/>
        <w:numPr>
          <w:ilvl w:val="0"/>
          <w:numId w:val="1"/>
        </w:numPr>
        <w:rPr>
          <w:sz w:val="32"/>
        </w:rPr>
      </w:pPr>
      <w:r>
        <w:rPr>
          <w:sz w:val="32"/>
        </w:rPr>
        <w:t>Practical tips</w:t>
      </w:r>
    </w:p>
    <w:p w:rsidR="002E4496" w:rsidRDefault="002E4496" w:rsidP="002E4496">
      <w:pPr>
        <w:pStyle w:val="NoSpacing"/>
        <w:numPr>
          <w:ilvl w:val="1"/>
          <w:numId w:val="1"/>
        </w:numPr>
        <w:rPr>
          <w:sz w:val="32"/>
        </w:rPr>
      </w:pPr>
      <w:r>
        <w:rPr>
          <w:sz w:val="32"/>
        </w:rPr>
        <w:t>Keep rehearsals moving</w:t>
      </w:r>
    </w:p>
    <w:p w:rsidR="002E4496" w:rsidRDefault="002E4496" w:rsidP="002E4496">
      <w:pPr>
        <w:pStyle w:val="NoSpacing"/>
        <w:numPr>
          <w:ilvl w:val="1"/>
          <w:numId w:val="1"/>
        </w:numPr>
        <w:rPr>
          <w:sz w:val="32"/>
        </w:rPr>
      </w:pPr>
      <w:r>
        <w:rPr>
          <w:sz w:val="32"/>
        </w:rPr>
        <w:t>Challenge</w:t>
      </w:r>
    </w:p>
    <w:p w:rsidR="002E4496" w:rsidRDefault="002E4496" w:rsidP="002E4496">
      <w:pPr>
        <w:pStyle w:val="NoSpacing"/>
        <w:numPr>
          <w:ilvl w:val="1"/>
          <w:numId w:val="1"/>
        </w:numPr>
        <w:rPr>
          <w:sz w:val="32"/>
        </w:rPr>
      </w:pPr>
      <w:r>
        <w:rPr>
          <w:sz w:val="32"/>
        </w:rPr>
        <w:t>Decide on age groups</w:t>
      </w:r>
    </w:p>
    <w:p w:rsidR="002E4496" w:rsidRDefault="002E4496" w:rsidP="002E4496">
      <w:pPr>
        <w:pStyle w:val="NoSpacing"/>
        <w:numPr>
          <w:ilvl w:val="1"/>
          <w:numId w:val="1"/>
        </w:numPr>
        <w:rPr>
          <w:sz w:val="32"/>
        </w:rPr>
      </w:pPr>
      <w:r>
        <w:rPr>
          <w:sz w:val="32"/>
        </w:rPr>
        <w:t>Rehearsal time</w:t>
      </w:r>
    </w:p>
    <w:p w:rsidR="002E4496" w:rsidRDefault="002E4496" w:rsidP="002E4496">
      <w:pPr>
        <w:pStyle w:val="NoSpacing"/>
        <w:numPr>
          <w:ilvl w:val="1"/>
          <w:numId w:val="1"/>
        </w:numPr>
        <w:rPr>
          <w:sz w:val="32"/>
        </w:rPr>
      </w:pPr>
      <w:r>
        <w:rPr>
          <w:sz w:val="32"/>
        </w:rPr>
        <w:t>High but reasonable expectations</w:t>
      </w:r>
    </w:p>
    <w:p w:rsidR="002E4496" w:rsidRDefault="002E4496" w:rsidP="002E4496">
      <w:pPr>
        <w:pStyle w:val="NoSpacing"/>
        <w:numPr>
          <w:ilvl w:val="1"/>
          <w:numId w:val="1"/>
        </w:numPr>
        <w:rPr>
          <w:sz w:val="32"/>
        </w:rPr>
      </w:pPr>
      <w:r>
        <w:rPr>
          <w:sz w:val="32"/>
        </w:rPr>
        <w:t>Trips, retreats, tours</w:t>
      </w:r>
    </w:p>
    <w:p w:rsidR="002E4496" w:rsidRDefault="002E4496" w:rsidP="002E4496">
      <w:pPr>
        <w:pStyle w:val="NoSpacing"/>
        <w:numPr>
          <w:ilvl w:val="1"/>
          <w:numId w:val="1"/>
        </w:numPr>
        <w:rPr>
          <w:sz w:val="32"/>
        </w:rPr>
      </w:pPr>
      <w:r>
        <w:rPr>
          <w:sz w:val="32"/>
        </w:rPr>
        <w:t>Be missional</w:t>
      </w:r>
    </w:p>
    <w:p w:rsidR="002E4496" w:rsidRDefault="002E4496" w:rsidP="002E4496">
      <w:pPr>
        <w:pStyle w:val="NoSpacing"/>
        <w:numPr>
          <w:ilvl w:val="1"/>
          <w:numId w:val="1"/>
        </w:numPr>
        <w:rPr>
          <w:sz w:val="32"/>
        </w:rPr>
      </w:pPr>
      <w:r>
        <w:rPr>
          <w:sz w:val="32"/>
        </w:rPr>
        <w:t>Develop meaningful rituals and traditions</w:t>
      </w:r>
    </w:p>
    <w:p w:rsidR="002E4496" w:rsidRDefault="002E4496" w:rsidP="002E4496">
      <w:pPr>
        <w:pStyle w:val="NoSpacing"/>
        <w:numPr>
          <w:ilvl w:val="1"/>
          <w:numId w:val="1"/>
        </w:numPr>
        <w:rPr>
          <w:sz w:val="32"/>
        </w:rPr>
      </w:pPr>
      <w:r>
        <w:rPr>
          <w:sz w:val="32"/>
        </w:rPr>
        <w:t>Be encouraging</w:t>
      </w:r>
    </w:p>
    <w:p w:rsidR="002E4496" w:rsidRDefault="002E4496" w:rsidP="002E4496">
      <w:pPr>
        <w:pStyle w:val="NoSpacing"/>
        <w:numPr>
          <w:ilvl w:val="1"/>
          <w:numId w:val="1"/>
        </w:numPr>
        <w:rPr>
          <w:sz w:val="32"/>
        </w:rPr>
      </w:pPr>
      <w:r>
        <w:rPr>
          <w:sz w:val="32"/>
        </w:rPr>
        <w:t>Choose a theme</w:t>
      </w:r>
    </w:p>
    <w:p w:rsidR="002E4496" w:rsidRDefault="002E4496" w:rsidP="002E4496">
      <w:pPr>
        <w:pStyle w:val="NoSpacing"/>
        <w:numPr>
          <w:ilvl w:val="1"/>
          <w:numId w:val="1"/>
        </w:numPr>
        <w:rPr>
          <w:sz w:val="32"/>
        </w:rPr>
      </w:pPr>
      <w:r>
        <w:rPr>
          <w:sz w:val="32"/>
        </w:rPr>
        <w:t>Include adults in the discipleship process</w:t>
      </w:r>
    </w:p>
    <w:p w:rsidR="002E4496" w:rsidRDefault="002E4496" w:rsidP="002E4496">
      <w:pPr>
        <w:pStyle w:val="NoSpacing"/>
        <w:numPr>
          <w:ilvl w:val="1"/>
          <w:numId w:val="1"/>
        </w:numPr>
        <w:rPr>
          <w:sz w:val="32"/>
        </w:rPr>
      </w:pPr>
      <w:r>
        <w:rPr>
          <w:sz w:val="32"/>
        </w:rPr>
        <w:t>Every rehearsal is worship</w:t>
      </w:r>
    </w:p>
    <w:p w:rsidR="002E4496" w:rsidRDefault="002E4496" w:rsidP="002E4496">
      <w:pPr>
        <w:pStyle w:val="NoSpacing"/>
        <w:numPr>
          <w:ilvl w:val="1"/>
          <w:numId w:val="1"/>
        </w:numPr>
        <w:rPr>
          <w:sz w:val="32"/>
        </w:rPr>
      </w:pPr>
      <w:r>
        <w:rPr>
          <w:sz w:val="32"/>
        </w:rPr>
        <w:t>Start with your children’s choir</w:t>
      </w:r>
    </w:p>
    <w:p w:rsidR="002E4496" w:rsidRDefault="002E4496" w:rsidP="002E4496">
      <w:pPr>
        <w:pStyle w:val="NoSpacing"/>
        <w:numPr>
          <w:ilvl w:val="1"/>
          <w:numId w:val="1"/>
        </w:numPr>
        <w:rPr>
          <w:sz w:val="32"/>
        </w:rPr>
      </w:pPr>
      <w:r>
        <w:rPr>
          <w:sz w:val="32"/>
        </w:rPr>
        <w:t>Feed them</w:t>
      </w:r>
    </w:p>
    <w:p w:rsidR="002E4496" w:rsidRDefault="002E4496" w:rsidP="002E4496">
      <w:pPr>
        <w:pStyle w:val="NoSpacing"/>
        <w:numPr>
          <w:ilvl w:val="1"/>
          <w:numId w:val="1"/>
        </w:numPr>
        <w:rPr>
          <w:sz w:val="32"/>
        </w:rPr>
      </w:pPr>
      <w:r>
        <w:rPr>
          <w:sz w:val="32"/>
        </w:rPr>
        <w:t>Celebrate</w:t>
      </w:r>
    </w:p>
    <w:p w:rsidR="0016765C" w:rsidRDefault="0016765C" w:rsidP="002E4496">
      <w:pPr>
        <w:pStyle w:val="NoSpacing"/>
        <w:numPr>
          <w:ilvl w:val="1"/>
          <w:numId w:val="1"/>
        </w:numPr>
        <w:rPr>
          <w:sz w:val="32"/>
        </w:rPr>
      </w:pPr>
      <w:r>
        <w:rPr>
          <w:sz w:val="32"/>
        </w:rPr>
        <w:t xml:space="preserve">Remember that youth choir is a tool for ministry </w:t>
      </w:r>
    </w:p>
    <w:p w:rsidR="002E4496" w:rsidRDefault="002E4496" w:rsidP="002E4496">
      <w:pPr>
        <w:pStyle w:val="NoSpacing"/>
        <w:ind w:left="1080"/>
        <w:rPr>
          <w:sz w:val="32"/>
        </w:rPr>
      </w:pPr>
    </w:p>
    <w:p w:rsidR="00A21269" w:rsidRDefault="00124DE9" w:rsidP="00A94F36">
      <w:pPr>
        <w:pStyle w:val="NoSpacing"/>
        <w:rPr>
          <w:sz w:val="32"/>
        </w:rPr>
      </w:pPr>
      <w:r>
        <w:rPr>
          <w:sz w:val="32"/>
          <w:u w:val="single"/>
        </w:rPr>
        <w:t>Resources</w:t>
      </w:r>
      <w:r>
        <w:rPr>
          <w:sz w:val="32"/>
        </w:rPr>
        <w:t>:</w:t>
      </w:r>
    </w:p>
    <w:p w:rsidR="00124DE9" w:rsidRDefault="00124DE9" w:rsidP="00A94F36">
      <w:pPr>
        <w:pStyle w:val="NoSpacing"/>
        <w:rPr>
          <w:sz w:val="32"/>
        </w:rPr>
      </w:pPr>
      <w:r>
        <w:rPr>
          <w:i/>
          <w:sz w:val="32"/>
        </w:rPr>
        <w:t xml:space="preserve">Revealing Riches and Building Lives </w:t>
      </w:r>
      <w:r>
        <w:rPr>
          <w:sz w:val="32"/>
        </w:rPr>
        <w:t>by Randy Edwards</w:t>
      </w:r>
    </w:p>
    <w:p w:rsidR="00124DE9" w:rsidRDefault="00124DE9" w:rsidP="00A94F36">
      <w:pPr>
        <w:pStyle w:val="NoSpacing"/>
        <w:rPr>
          <w:sz w:val="32"/>
        </w:rPr>
      </w:pPr>
      <w:r>
        <w:rPr>
          <w:i/>
          <w:sz w:val="32"/>
        </w:rPr>
        <w:t xml:space="preserve">Lessons Learned </w:t>
      </w:r>
      <w:r>
        <w:rPr>
          <w:sz w:val="32"/>
        </w:rPr>
        <w:t>by Randy Edwards</w:t>
      </w:r>
    </w:p>
    <w:p w:rsidR="009C06B2" w:rsidRPr="00796437" w:rsidRDefault="00124DE9" w:rsidP="009C06B2">
      <w:pPr>
        <w:pStyle w:val="NoSpacing"/>
        <w:rPr>
          <w:sz w:val="24"/>
          <w:szCs w:val="24"/>
        </w:rPr>
      </w:pPr>
      <w:r>
        <w:rPr>
          <w:i/>
          <w:sz w:val="32"/>
        </w:rPr>
        <w:t>The Passion Driven Youth Choir</w:t>
      </w:r>
      <w:r>
        <w:rPr>
          <w:sz w:val="32"/>
        </w:rPr>
        <w:t xml:space="preserve"> by Mark Acker </w:t>
      </w:r>
    </w:p>
    <w:p w:rsidR="00276246" w:rsidRPr="00796437" w:rsidRDefault="00276246" w:rsidP="00276246">
      <w:pPr>
        <w:rPr>
          <w:sz w:val="24"/>
          <w:szCs w:val="24"/>
        </w:rPr>
      </w:pPr>
    </w:p>
    <w:sectPr w:rsidR="00276246" w:rsidRPr="00796437" w:rsidSect="009F625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2512B6"/>
    <w:multiLevelType w:val="hybridMultilevel"/>
    <w:tmpl w:val="D9041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0217E"/>
    <w:multiLevelType w:val="hybridMultilevel"/>
    <w:tmpl w:val="366C570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8FE3752"/>
    <w:multiLevelType w:val="hybridMultilevel"/>
    <w:tmpl w:val="2A346D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955B6"/>
    <w:multiLevelType w:val="hybridMultilevel"/>
    <w:tmpl w:val="84D421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31F3E"/>
    <w:multiLevelType w:val="hybridMultilevel"/>
    <w:tmpl w:val="7F1489E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D81803"/>
    <w:multiLevelType w:val="hybridMultilevel"/>
    <w:tmpl w:val="A126AF1A"/>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48D7CC0"/>
    <w:multiLevelType w:val="hybridMultilevel"/>
    <w:tmpl w:val="4A262B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77604D8"/>
    <w:multiLevelType w:val="hybridMultilevel"/>
    <w:tmpl w:val="10E8187E"/>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2DA12516"/>
    <w:multiLevelType w:val="hybridMultilevel"/>
    <w:tmpl w:val="00B8D1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5359BE"/>
    <w:multiLevelType w:val="hybridMultilevel"/>
    <w:tmpl w:val="23828B9E"/>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nsid w:val="52530C19"/>
    <w:multiLevelType w:val="hybridMultilevel"/>
    <w:tmpl w:val="8A9E79CE"/>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6F636C68"/>
    <w:multiLevelType w:val="hybridMultilevel"/>
    <w:tmpl w:val="5FF47D8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744E1E4B"/>
    <w:multiLevelType w:val="hybridMultilevel"/>
    <w:tmpl w:val="C7F8E7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EB82401"/>
    <w:multiLevelType w:val="hybridMultilevel"/>
    <w:tmpl w:val="EB2CAE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1"/>
  </w:num>
  <w:num w:numId="4">
    <w:abstractNumId w:val="10"/>
  </w:num>
  <w:num w:numId="5">
    <w:abstractNumId w:val="11"/>
  </w:num>
  <w:num w:numId="6">
    <w:abstractNumId w:val="6"/>
  </w:num>
  <w:num w:numId="7">
    <w:abstractNumId w:val="5"/>
  </w:num>
  <w:num w:numId="8">
    <w:abstractNumId w:val="9"/>
  </w:num>
  <w:num w:numId="9">
    <w:abstractNumId w:val="0"/>
  </w:num>
  <w:num w:numId="10">
    <w:abstractNumId w:val="8"/>
  </w:num>
  <w:num w:numId="11">
    <w:abstractNumId w:val="2"/>
  </w:num>
  <w:num w:numId="12">
    <w:abstractNumId w:val="13"/>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compat/>
  <w:rsids>
    <w:rsidRoot w:val="00B91E9B"/>
    <w:rsid w:val="00046DBF"/>
    <w:rsid w:val="00124DE9"/>
    <w:rsid w:val="0016765C"/>
    <w:rsid w:val="001D55FF"/>
    <w:rsid w:val="00276246"/>
    <w:rsid w:val="002D30BC"/>
    <w:rsid w:val="002E1FDD"/>
    <w:rsid w:val="002E4496"/>
    <w:rsid w:val="003E33E9"/>
    <w:rsid w:val="005A3485"/>
    <w:rsid w:val="005C532A"/>
    <w:rsid w:val="00692600"/>
    <w:rsid w:val="00796437"/>
    <w:rsid w:val="007A654D"/>
    <w:rsid w:val="00803EA4"/>
    <w:rsid w:val="008722FB"/>
    <w:rsid w:val="009234D6"/>
    <w:rsid w:val="009B6525"/>
    <w:rsid w:val="009C06B2"/>
    <w:rsid w:val="009F6253"/>
    <w:rsid w:val="00A21269"/>
    <w:rsid w:val="00A66764"/>
    <w:rsid w:val="00A94F36"/>
    <w:rsid w:val="00AE28E8"/>
    <w:rsid w:val="00B5695A"/>
    <w:rsid w:val="00B7722D"/>
    <w:rsid w:val="00B91E9B"/>
    <w:rsid w:val="00C23EDF"/>
    <w:rsid w:val="00C469D9"/>
    <w:rsid w:val="00CB44C2"/>
    <w:rsid w:val="00DE711F"/>
    <w:rsid w:val="00E073DB"/>
    <w:rsid w:val="00E31041"/>
    <w:rsid w:val="00EC4121"/>
    <w:rsid w:val="00FA0FB4"/>
    <w:rsid w:val="00FA166D"/>
    <w:rsid w:val="00FC5280"/>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2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B91E9B"/>
    <w:pPr>
      <w:spacing w:after="0" w:line="240" w:lineRule="auto"/>
    </w:pPr>
  </w:style>
  <w:style w:type="paragraph" w:styleId="ListParagraph">
    <w:name w:val="List Paragraph"/>
    <w:basedOn w:val="Normal"/>
    <w:uiPriority w:val="34"/>
    <w:qFormat/>
    <w:rsid w:val="00E31041"/>
    <w:pPr>
      <w:ind w:left="720"/>
      <w:contextualSpacing/>
    </w:pPr>
  </w:style>
  <w:style w:type="character" w:styleId="Hyperlink">
    <w:name w:val="Hyperlink"/>
    <w:basedOn w:val="DefaultParagraphFont"/>
    <w:uiPriority w:val="99"/>
    <w:unhideWhenUsed/>
    <w:rsid w:val="002762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E9B"/>
    <w:pPr>
      <w:spacing w:after="0" w:line="240" w:lineRule="auto"/>
    </w:pPr>
  </w:style>
  <w:style w:type="paragraph" w:styleId="ListParagraph">
    <w:name w:val="List Paragraph"/>
    <w:basedOn w:val="Normal"/>
    <w:uiPriority w:val="34"/>
    <w:qFormat/>
    <w:rsid w:val="00E31041"/>
    <w:pPr>
      <w:ind w:left="720"/>
      <w:contextualSpacing/>
    </w:pPr>
  </w:style>
  <w:style w:type="character" w:styleId="Hyperlink">
    <w:name w:val="Hyperlink"/>
    <w:basedOn w:val="DefaultParagraphFont"/>
    <w:uiPriority w:val="99"/>
    <w:unhideWhenUsed/>
    <w:rsid w:val="002762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1247</Characters>
  <Application>Microsoft Word 12.0.0</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Jordan</dc:creator>
  <cp:lastModifiedBy>Natalie Aho</cp:lastModifiedBy>
  <cp:revision>3</cp:revision>
  <cp:lastPrinted>2014-07-09T15:33:00Z</cp:lastPrinted>
  <dcterms:created xsi:type="dcterms:W3CDTF">2014-09-08T12:34:00Z</dcterms:created>
  <dcterms:modified xsi:type="dcterms:W3CDTF">2014-09-08T12:35:00Z</dcterms:modified>
</cp:coreProperties>
</file>