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B5836" w14:textId="77777777" w:rsidR="00D530D1" w:rsidRDefault="00D530D1" w:rsidP="00D530D1">
      <w:pPr>
        <w:jc w:val="center"/>
        <w:rPr>
          <w:rFonts w:ascii="Palatino Linotype" w:hAnsi="Palatino Linotype"/>
          <w:b/>
          <w:sz w:val="40"/>
          <w:szCs w:val="40"/>
        </w:rPr>
      </w:pPr>
    </w:p>
    <w:p w14:paraId="695FD496" w14:textId="6255AAEE" w:rsidR="00D530D1" w:rsidRDefault="00D530D1" w:rsidP="00D530D1">
      <w:pPr>
        <w:jc w:val="center"/>
        <w:rPr>
          <w:rFonts w:ascii="Palatino Linotype" w:hAnsi="Palatino Linotype"/>
          <w:b/>
          <w:sz w:val="40"/>
          <w:szCs w:val="40"/>
        </w:rPr>
      </w:pPr>
      <w:r>
        <w:rPr>
          <w:rFonts w:ascii="Palatino Linotype" w:hAnsi="Palatino Linotype"/>
          <w:b/>
          <w:sz w:val="40"/>
          <w:szCs w:val="40"/>
        </w:rPr>
        <w:t>A LENTEN LITURGY</w:t>
      </w:r>
    </w:p>
    <w:p w14:paraId="7BC3CABB" w14:textId="61CE9077" w:rsidR="00D530D1" w:rsidRDefault="006941C7" w:rsidP="00D530D1">
      <w:pPr>
        <w:jc w:val="center"/>
        <w:rPr>
          <w:rFonts w:ascii="Palatino Linotype" w:hAnsi="Palatino Linotype"/>
          <w:b/>
          <w:i/>
          <w:sz w:val="40"/>
          <w:szCs w:val="40"/>
        </w:rPr>
      </w:pPr>
      <w:r>
        <w:rPr>
          <w:rFonts w:ascii="Palatino Linotype" w:hAnsi="Palatino Linotype"/>
          <w:b/>
          <w:i/>
          <w:sz w:val="40"/>
          <w:szCs w:val="40"/>
        </w:rPr>
        <w:t>Walking into</w:t>
      </w:r>
      <w:r w:rsidR="00D530D1">
        <w:rPr>
          <w:rFonts w:ascii="Palatino Linotype" w:hAnsi="Palatino Linotype"/>
          <w:b/>
          <w:i/>
          <w:sz w:val="40"/>
          <w:szCs w:val="40"/>
        </w:rPr>
        <w:t xml:space="preserve"> Darkness</w:t>
      </w:r>
    </w:p>
    <w:p w14:paraId="3188B615" w14:textId="77777777" w:rsidR="00D530D1" w:rsidRPr="00FF724F" w:rsidRDefault="00D530D1" w:rsidP="00D530D1">
      <w:pPr>
        <w:jc w:val="center"/>
        <w:rPr>
          <w:rFonts w:ascii="Palatino Linotype" w:hAnsi="Palatino Linotype"/>
          <w:b/>
          <w:i/>
          <w:sz w:val="28"/>
          <w:szCs w:val="28"/>
        </w:rPr>
      </w:pPr>
    </w:p>
    <w:p w14:paraId="21457434" w14:textId="7B149995" w:rsidR="00D530D1" w:rsidRDefault="00D530D1" w:rsidP="00D530D1">
      <w:pPr>
        <w:jc w:val="center"/>
        <w:rPr>
          <w:rFonts w:ascii="Palatino Linotype" w:hAnsi="Palatino Linotype"/>
          <w:b/>
          <w:sz w:val="28"/>
          <w:szCs w:val="28"/>
        </w:rPr>
      </w:pPr>
      <w:r>
        <w:rPr>
          <w:rFonts w:ascii="Palatino Linotype" w:hAnsi="Palatino Linotype"/>
          <w:b/>
          <w:sz w:val="28"/>
          <w:szCs w:val="28"/>
        </w:rPr>
        <w:t xml:space="preserve">Using Readings from Barbara Brown Taylor’s </w:t>
      </w:r>
    </w:p>
    <w:p w14:paraId="57EEB14C" w14:textId="6054D553" w:rsidR="00D530D1" w:rsidRPr="006941C7" w:rsidRDefault="00D530D1" w:rsidP="00D530D1">
      <w:pPr>
        <w:jc w:val="center"/>
        <w:rPr>
          <w:rFonts w:ascii="Palatino Linotype" w:hAnsi="Palatino Linotype"/>
          <w:b/>
          <w:i/>
          <w:sz w:val="28"/>
          <w:szCs w:val="28"/>
        </w:rPr>
      </w:pPr>
      <w:r w:rsidRPr="006941C7">
        <w:rPr>
          <w:rFonts w:ascii="Palatino Linotype" w:hAnsi="Palatino Linotype"/>
          <w:b/>
          <w:i/>
          <w:sz w:val="28"/>
          <w:szCs w:val="28"/>
        </w:rPr>
        <w:t>Learning to Walk in the Dark</w:t>
      </w:r>
    </w:p>
    <w:p w14:paraId="64BE10CE" w14:textId="77777777" w:rsidR="00D530D1" w:rsidRDefault="00D530D1" w:rsidP="00D530D1">
      <w:pPr>
        <w:jc w:val="center"/>
        <w:rPr>
          <w:rFonts w:ascii="Palatino Linotype" w:hAnsi="Palatino Linotype"/>
          <w:b/>
          <w:sz w:val="28"/>
          <w:szCs w:val="28"/>
          <w:u w:val="single"/>
        </w:rPr>
      </w:pPr>
    </w:p>
    <w:p w14:paraId="0EF4C386" w14:textId="77777777" w:rsidR="006401B9" w:rsidRDefault="006401B9" w:rsidP="00D530D1">
      <w:pPr>
        <w:jc w:val="center"/>
        <w:rPr>
          <w:rFonts w:ascii="Palatino Linotype" w:hAnsi="Palatino Linotype"/>
          <w:b/>
          <w:sz w:val="28"/>
          <w:szCs w:val="28"/>
          <w:u w:val="single"/>
        </w:rPr>
      </w:pPr>
    </w:p>
    <w:p w14:paraId="67249C8B" w14:textId="77777777" w:rsidR="006941C7" w:rsidRDefault="006941C7" w:rsidP="00D530D1">
      <w:pPr>
        <w:jc w:val="center"/>
        <w:rPr>
          <w:rFonts w:ascii="Palatino Linotype" w:hAnsi="Palatino Linotype"/>
          <w:b/>
          <w:sz w:val="28"/>
          <w:szCs w:val="28"/>
          <w:u w:val="single"/>
        </w:rPr>
      </w:pPr>
    </w:p>
    <w:p w14:paraId="52E76092" w14:textId="2837784F" w:rsidR="00D530D1" w:rsidRDefault="00D530D1" w:rsidP="00D530D1">
      <w:pPr>
        <w:spacing w:after="0"/>
        <w:jc w:val="center"/>
        <w:rPr>
          <w:rFonts w:ascii="Palatino Linotype" w:hAnsi="Palatino Linotype"/>
          <w:b/>
          <w:sz w:val="28"/>
          <w:szCs w:val="28"/>
        </w:rPr>
      </w:pPr>
      <w:r>
        <w:rPr>
          <w:rFonts w:ascii="Palatino Linotype" w:hAnsi="Palatino Linotype"/>
          <w:b/>
          <w:sz w:val="28"/>
          <w:szCs w:val="28"/>
        </w:rPr>
        <w:t>by Mandy England Cole, pastor</w:t>
      </w:r>
    </w:p>
    <w:p w14:paraId="2A7FFBED" w14:textId="48788F13" w:rsidR="00D530D1" w:rsidRDefault="00D530D1" w:rsidP="00D530D1">
      <w:pPr>
        <w:spacing w:after="0"/>
        <w:jc w:val="center"/>
        <w:rPr>
          <w:rFonts w:ascii="Palatino Linotype" w:hAnsi="Palatino Linotype"/>
          <w:b/>
          <w:sz w:val="28"/>
          <w:szCs w:val="28"/>
        </w:rPr>
      </w:pPr>
      <w:r>
        <w:rPr>
          <w:rFonts w:ascii="Palatino Linotype" w:hAnsi="Palatino Linotype"/>
          <w:b/>
          <w:sz w:val="28"/>
          <w:szCs w:val="28"/>
        </w:rPr>
        <w:t>Ginter Park Baptist Church, Richmond, VA</w:t>
      </w:r>
    </w:p>
    <w:p w14:paraId="0AF08705" w14:textId="77777777" w:rsidR="00D530D1" w:rsidRDefault="00D530D1" w:rsidP="00D530D1">
      <w:pPr>
        <w:spacing w:after="0"/>
        <w:jc w:val="center"/>
        <w:rPr>
          <w:rFonts w:ascii="Palatino Linotype" w:hAnsi="Palatino Linotype"/>
          <w:b/>
          <w:sz w:val="28"/>
          <w:szCs w:val="28"/>
        </w:rPr>
      </w:pPr>
    </w:p>
    <w:p w14:paraId="5415B7F3" w14:textId="61C9787C" w:rsidR="00D530D1" w:rsidRDefault="00D530D1" w:rsidP="00D530D1">
      <w:pPr>
        <w:spacing w:after="0"/>
        <w:jc w:val="center"/>
        <w:rPr>
          <w:rFonts w:ascii="Palatino Linotype" w:hAnsi="Palatino Linotype"/>
          <w:b/>
          <w:sz w:val="28"/>
          <w:szCs w:val="28"/>
        </w:rPr>
      </w:pPr>
      <w:r>
        <w:rPr>
          <w:rFonts w:ascii="Palatino Linotype" w:hAnsi="Palatino Linotype"/>
          <w:b/>
          <w:sz w:val="28"/>
          <w:szCs w:val="28"/>
        </w:rPr>
        <w:t>and Tim Moore, writer-in-residence</w:t>
      </w:r>
    </w:p>
    <w:p w14:paraId="603EBC44" w14:textId="2D1C7F7C" w:rsidR="00D530D1" w:rsidRDefault="00D530D1" w:rsidP="00D530D1">
      <w:pPr>
        <w:spacing w:after="0"/>
        <w:jc w:val="center"/>
        <w:rPr>
          <w:rFonts w:ascii="Palatino Linotype" w:hAnsi="Palatino Linotype"/>
          <w:b/>
          <w:sz w:val="28"/>
          <w:szCs w:val="28"/>
        </w:rPr>
      </w:pPr>
      <w:r>
        <w:rPr>
          <w:rFonts w:ascii="Palatino Linotype" w:hAnsi="Palatino Linotype"/>
          <w:b/>
          <w:sz w:val="28"/>
          <w:szCs w:val="28"/>
        </w:rPr>
        <w:t>Sardis Baptist Church, Charlotte, NC</w:t>
      </w:r>
    </w:p>
    <w:p w14:paraId="3953702B" w14:textId="77777777" w:rsidR="00D530D1" w:rsidRDefault="00D530D1" w:rsidP="00D530D1">
      <w:pPr>
        <w:spacing w:after="0"/>
        <w:jc w:val="center"/>
        <w:rPr>
          <w:rFonts w:ascii="Palatino Linotype" w:hAnsi="Palatino Linotype"/>
          <w:b/>
          <w:sz w:val="28"/>
          <w:szCs w:val="28"/>
        </w:rPr>
      </w:pPr>
    </w:p>
    <w:p w14:paraId="5EFD9F9A" w14:textId="77777777" w:rsidR="006401B9" w:rsidRDefault="006401B9" w:rsidP="00D530D1">
      <w:pPr>
        <w:spacing w:after="0"/>
        <w:jc w:val="center"/>
        <w:rPr>
          <w:rFonts w:ascii="Palatino Linotype" w:hAnsi="Palatino Linotype"/>
          <w:b/>
          <w:sz w:val="28"/>
          <w:szCs w:val="28"/>
        </w:rPr>
      </w:pPr>
    </w:p>
    <w:p w14:paraId="42E0D26D" w14:textId="77777777" w:rsidR="006401B9" w:rsidRDefault="006401B9" w:rsidP="00D530D1">
      <w:pPr>
        <w:spacing w:after="0"/>
        <w:jc w:val="center"/>
        <w:rPr>
          <w:rFonts w:ascii="Palatino Linotype" w:hAnsi="Palatino Linotype"/>
          <w:b/>
          <w:sz w:val="28"/>
          <w:szCs w:val="28"/>
        </w:rPr>
      </w:pPr>
    </w:p>
    <w:p w14:paraId="45F586A0" w14:textId="77777777" w:rsidR="006401B9" w:rsidRDefault="006401B9" w:rsidP="00D530D1">
      <w:pPr>
        <w:spacing w:after="0"/>
        <w:jc w:val="center"/>
        <w:rPr>
          <w:rFonts w:ascii="Palatino Linotype" w:hAnsi="Palatino Linotype"/>
          <w:b/>
          <w:sz w:val="28"/>
          <w:szCs w:val="28"/>
        </w:rPr>
      </w:pPr>
    </w:p>
    <w:p w14:paraId="5102FD55" w14:textId="7ABD8C4D" w:rsidR="00D530D1" w:rsidRDefault="00D530D1" w:rsidP="00D530D1">
      <w:pPr>
        <w:spacing w:after="0"/>
        <w:jc w:val="center"/>
        <w:rPr>
          <w:rFonts w:ascii="Palatino Linotype" w:hAnsi="Palatino Linotype"/>
          <w:b/>
          <w:sz w:val="28"/>
          <w:szCs w:val="28"/>
        </w:rPr>
      </w:pPr>
      <w:r>
        <w:rPr>
          <w:rFonts w:ascii="Palatino Linotype" w:hAnsi="Palatino Linotype"/>
          <w:b/>
          <w:sz w:val="28"/>
          <w:szCs w:val="28"/>
        </w:rPr>
        <w:t>Lent 2015</w:t>
      </w:r>
    </w:p>
    <w:p w14:paraId="54BC71CA" w14:textId="77777777" w:rsidR="00D530D1" w:rsidRDefault="00D530D1" w:rsidP="00D530D1">
      <w:pPr>
        <w:spacing w:after="0"/>
        <w:jc w:val="center"/>
        <w:rPr>
          <w:rFonts w:ascii="Palatino Linotype" w:hAnsi="Palatino Linotype"/>
          <w:b/>
          <w:sz w:val="28"/>
          <w:szCs w:val="28"/>
        </w:rPr>
      </w:pPr>
    </w:p>
    <w:p w14:paraId="4BF16190" w14:textId="77777777" w:rsidR="006401B9" w:rsidRDefault="006401B9" w:rsidP="00D530D1">
      <w:pPr>
        <w:spacing w:after="0"/>
        <w:jc w:val="center"/>
        <w:rPr>
          <w:rFonts w:ascii="Palatino Linotype" w:hAnsi="Palatino Linotype"/>
          <w:b/>
          <w:sz w:val="28"/>
          <w:szCs w:val="28"/>
        </w:rPr>
      </w:pPr>
    </w:p>
    <w:p w14:paraId="0638A7A2" w14:textId="77777777" w:rsidR="006401B9" w:rsidRDefault="006401B9" w:rsidP="00D530D1">
      <w:pPr>
        <w:spacing w:after="0"/>
        <w:jc w:val="center"/>
        <w:rPr>
          <w:rFonts w:ascii="Palatino Linotype" w:hAnsi="Palatino Linotype"/>
          <w:b/>
          <w:sz w:val="28"/>
          <w:szCs w:val="28"/>
        </w:rPr>
      </w:pPr>
    </w:p>
    <w:p w14:paraId="7DCDBDD1" w14:textId="4683AEEB" w:rsidR="00D530D1" w:rsidRPr="006401B9" w:rsidRDefault="006401B9" w:rsidP="006401B9">
      <w:pPr>
        <w:ind w:left="720"/>
        <w:jc w:val="center"/>
        <w:rPr>
          <w:rFonts w:ascii="Palatino Linotype" w:hAnsi="Palatino Linotype"/>
          <w:sz w:val="24"/>
        </w:rPr>
      </w:pPr>
      <w:r>
        <w:rPr>
          <w:rFonts w:ascii="Palatino Linotype" w:hAnsi="Palatino Linotype"/>
          <w:sz w:val="24"/>
        </w:rPr>
        <w:sym w:font="Symbol" w:char="F0D3"/>
      </w:r>
      <w:r>
        <w:rPr>
          <w:rFonts w:ascii="Palatino Linotype" w:hAnsi="Palatino Linotype"/>
          <w:sz w:val="24"/>
        </w:rPr>
        <w:t xml:space="preserve"> by Mandy England Cole &amp; Tim Moore 2015</w:t>
      </w:r>
    </w:p>
    <w:p w14:paraId="052151D6" w14:textId="77777777" w:rsidR="006401B9" w:rsidRDefault="006401B9">
      <w:pPr>
        <w:rPr>
          <w:rFonts w:ascii="Palatino Linotype" w:hAnsi="Palatino Linotype"/>
          <w:b/>
          <w:sz w:val="24"/>
          <w:szCs w:val="24"/>
        </w:rPr>
      </w:pPr>
      <w:r>
        <w:rPr>
          <w:rFonts w:ascii="Palatino Linotype" w:hAnsi="Palatino Linotype"/>
          <w:b/>
          <w:sz w:val="24"/>
          <w:szCs w:val="24"/>
        </w:rPr>
        <w:br w:type="page"/>
      </w:r>
    </w:p>
    <w:p w14:paraId="6A4D3031" w14:textId="77777777" w:rsidR="006401B9" w:rsidRDefault="006401B9" w:rsidP="00D530D1">
      <w:pPr>
        <w:spacing w:after="0"/>
        <w:jc w:val="center"/>
        <w:rPr>
          <w:rFonts w:ascii="Palatino Linotype" w:hAnsi="Palatino Linotype"/>
          <w:b/>
          <w:sz w:val="24"/>
          <w:szCs w:val="24"/>
        </w:rPr>
      </w:pPr>
    </w:p>
    <w:p w14:paraId="2E3EC382" w14:textId="77777777" w:rsidR="006401B9" w:rsidRDefault="006401B9" w:rsidP="00D530D1">
      <w:pPr>
        <w:spacing w:after="0"/>
        <w:jc w:val="center"/>
        <w:rPr>
          <w:rFonts w:ascii="Palatino Linotype" w:hAnsi="Palatino Linotype"/>
          <w:b/>
          <w:sz w:val="24"/>
          <w:szCs w:val="24"/>
        </w:rPr>
      </w:pPr>
    </w:p>
    <w:p w14:paraId="38DF27CC" w14:textId="6062B5B4" w:rsidR="006401B9" w:rsidRPr="006401B9" w:rsidRDefault="006401B9" w:rsidP="00D530D1">
      <w:pPr>
        <w:spacing w:after="0"/>
        <w:jc w:val="center"/>
        <w:rPr>
          <w:rFonts w:ascii="Palatino Linotype" w:hAnsi="Palatino Linotype"/>
          <w:b/>
          <w:sz w:val="28"/>
          <w:szCs w:val="28"/>
        </w:rPr>
      </w:pPr>
      <w:r>
        <w:rPr>
          <w:rFonts w:ascii="Palatino Linotype" w:hAnsi="Palatino Linotype"/>
          <w:b/>
          <w:sz w:val="28"/>
          <w:szCs w:val="28"/>
        </w:rPr>
        <w:t>NOTES</w:t>
      </w:r>
    </w:p>
    <w:p w14:paraId="5C86C5B0" w14:textId="45E1AA1C" w:rsidR="00D530D1" w:rsidRPr="00D530D1" w:rsidRDefault="00D530D1" w:rsidP="00D530D1">
      <w:pPr>
        <w:spacing w:after="0"/>
        <w:jc w:val="center"/>
        <w:rPr>
          <w:rFonts w:ascii="Palatino Linotype" w:hAnsi="Palatino Linotype"/>
          <w:b/>
          <w:sz w:val="24"/>
          <w:szCs w:val="24"/>
        </w:rPr>
      </w:pPr>
    </w:p>
    <w:p w14:paraId="7D47C757" w14:textId="4ACFC75E" w:rsidR="006401B9" w:rsidRDefault="006401B9"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 xml:space="preserve">This liturgy takes liberties from the Tenebrae Service, a service of darkness that began to be celebrated at least by the 13th Century.  “Tenebrae” means darkness.  Originally, it was celebrated at night during the last three days of Holy Week.  It included the extinguishing of candles, ending on the last day in darkness.  Today, congregations that celebrate Tenebrae usually observe </w:t>
      </w:r>
      <w:r w:rsidR="00884311">
        <w:rPr>
          <w:rFonts w:ascii="Palatino Linotype" w:hAnsi="Palatino Linotype"/>
          <w:b/>
          <w:sz w:val="24"/>
          <w:szCs w:val="24"/>
        </w:rPr>
        <w:t>it as a single</w:t>
      </w:r>
      <w:r>
        <w:rPr>
          <w:rFonts w:ascii="Palatino Linotype" w:hAnsi="Palatino Linotype"/>
          <w:b/>
          <w:sz w:val="24"/>
          <w:szCs w:val="24"/>
        </w:rPr>
        <w:t xml:space="preserve"> service on Maundy Thursday or Good Friday.</w:t>
      </w:r>
    </w:p>
    <w:p w14:paraId="486E08B7" w14:textId="7C3A795F" w:rsidR="0043128C" w:rsidRDefault="0043128C"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This liturgy uses a seven-candle Tenebrae stand and extinguishes one candle each Sunday in Lent.  The final candle may be extinguished on Maundy Thursday or Good Friday.</w:t>
      </w:r>
      <w:r w:rsidR="00884311">
        <w:rPr>
          <w:rFonts w:ascii="Palatino Linotype" w:hAnsi="Palatino Linotype"/>
          <w:b/>
          <w:sz w:val="24"/>
          <w:szCs w:val="24"/>
        </w:rPr>
        <w:t xml:space="preserve">  Tenebrae stands can be purchased at religious bookstores and/or publishers, or handmade.  Purple candles are used in coordination with the liturgical color for Lent.</w:t>
      </w:r>
    </w:p>
    <w:p w14:paraId="5EF3C4EB" w14:textId="0D62CDEE" w:rsidR="00D530D1" w:rsidRDefault="00D530D1"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The readings from Barbara Brown Taylor’s book may be read during the service, or printed in a worship guide to be read silently by the congregation.</w:t>
      </w:r>
      <w:r w:rsidR="0043128C">
        <w:rPr>
          <w:rFonts w:ascii="Palatino Linotype" w:hAnsi="Palatino Linotype"/>
          <w:b/>
          <w:sz w:val="24"/>
          <w:szCs w:val="24"/>
        </w:rPr>
        <w:t xml:space="preserve">  </w:t>
      </w:r>
      <w:r w:rsidR="0043128C">
        <w:rPr>
          <w:rFonts w:ascii="Palatino Linotype" w:hAnsi="Palatino Linotype"/>
          <w:b/>
          <w:i/>
          <w:sz w:val="24"/>
          <w:szCs w:val="24"/>
        </w:rPr>
        <w:t>Learning to Walk in the Dark</w:t>
      </w:r>
      <w:r w:rsidR="0043128C">
        <w:rPr>
          <w:rFonts w:ascii="Palatino Linotype" w:hAnsi="Palatino Linotype"/>
          <w:b/>
          <w:sz w:val="24"/>
          <w:szCs w:val="24"/>
        </w:rPr>
        <w:t xml:space="preserve"> is a HarperCollins publication, copyrighted in 2014.</w:t>
      </w:r>
      <w:r w:rsidR="00884311">
        <w:rPr>
          <w:rFonts w:ascii="Palatino Linotype" w:hAnsi="Palatino Linotype"/>
          <w:b/>
          <w:sz w:val="24"/>
          <w:szCs w:val="24"/>
        </w:rPr>
        <w:t xml:space="preserve">  Page references for quoted book passages are listed with each reading.  References of other works are footnoted at the end of the document.</w:t>
      </w:r>
    </w:p>
    <w:p w14:paraId="30C6AEE6" w14:textId="35ACAE69" w:rsidR="006401B9" w:rsidRPr="006401B9" w:rsidRDefault="00D530D1"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The Confessional Pra</w:t>
      </w:r>
      <w:r w:rsidR="004F3C72">
        <w:rPr>
          <w:rFonts w:ascii="Palatino Linotype" w:hAnsi="Palatino Linotype"/>
          <w:b/>
          <w:sz w:val="24"/>
          <w:szCs w:val="24"/>
        </w:rPr>
        <w:t xml:space="preserve">yers were written as </w:t>
      </w:r>
      <w:r w:rsidR="00FF724F">
        <w:rPr>
          <w:rFonts w:ascii="Palatino Linotype" w:hAnsi="Palatino Linotype"/>
          <w:b/>
          <w:sz w:val="24"/>
          <w:szCs w:val="24"/>
        </w:rPr>
        <w:t>unison</w:t>
      </w:r>
      <w:r w:rsidR="004F3C72">
        <w:rPr>
          <w:rFonts w:ascii="Palatino Linotype" w:hAnsi="Palatino Linotype"/>
          <w:b/>
          <w:sz w:val="24"/>
          <w:szCs w:val="24"/>
        </w:rPr>
        <w:t xml:space="preserve"> readings</w:t>
      </w:r>
      <w:r>
        <w:rPr>
          <w:rFonts w:ascii="Palatino Linotype" w:hAnsi="Palatino Linotype"/>
          <w:b/>
          <w:sz w:val="24"/>
          <w:szCs w:val="24"/>
        </w:rPr>
        <w:t>.</w:t>
      </w:r>
    </w:p>
    <w:p w14:paraId="7E8C077D" w14:textId="2CE9602F" w:rsidR="00FF724F" w:rsidRDefault="00D530D1"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An alternative, or additional, faith testimon</w:t>
      </w:r>
      <w:r w:rsidR="00FF724F">
        <w:rPr>
          <w:rFonts w:ascii="Palatino Linotype" w:hAnsi="Palatino Linotype"/>
          <w:b/>
          <w:sz w:val="24"/>
          <w:szCs w:val="24"/>
        </w:rPr>
        <w:t xml:space="preserve">y is included </w:t>
      </w:r>
      <w:r w:rsidR="004F3C72">
        <w:rPr>
          <w:rFonts w:ascii="Palatino Linotype" w:hAnsi="Palatino Linotype"/>
          <w:b/>
          <w:sz w:val="24"/>
          <w:szCs w:val="24"/>
        </w:rPr>
        <w:t xml:space="preserve">in the order </w:t>
      </w:r>
      <w:r w:rsidR="00FF724F">
        <w:rPr>
          <w:rFonts w:ascii="Palatino Linotype" w:hAnsi="Palatino Linotype"/>
          <w:b/>
          <w:sz w:val="24"/>
          <w:szCs w:val="24"/>
        </w:rPr>
        <w:t>each week along with suggested topics.</w:t>
      </w:r>
    </w:p>
    <w:p w14:paraId="161C9875" w14:textId="77777777" w:rsidR="00FF724F" w:rsidRDefault="00FF724F"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The Assurance of Forgiveness comes from the suggested scripture passage, read by a worship leader.  It concludes with a congregational response.</w:t>
      </w:r>
    </w:p>
    <w:p w14:paraId="1947B0B3" w14:textId="7A0E9800" w:rsidR="00D530D1" w:rsidRDefault="00FF724F"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Worship leaders have copyright approval to make ch</w:t>
      </w:r>
      <w:r w:rsidR="004F3C72">
        <w:rPr>
          <w:rFonts w:ascii="Palatino Linotype" w:hAnsi="Palatino Linotype"/>
          <w:b/>
          <w:sz w:val="24"/>
          <w:szCs w:val="24"/>
        </w:rPr>
        <w:t>anges and to print any portion</w:t>
      </w:r>
      <w:r w:rsidR="00D20336">
        <w:rPr>
          <w:rFonts w:ascii="Palatino Linotype" w:hAnsi="Palatino Linotype"/>
          <w:b/>
          <w:sz w:val="24"/>
          <w:szCs w:val="24"/>
        </w:rPr>
        <w:t>,</w:t>
      </w:r>
      <w:r w:rsidR="004F3C72">
        <w:rPr>
          <w:rFonts w:ascii="Palatino Linotype" w:hAnsi="Palatino Linotype"/>
          <w:b/>
          <w:sz w:val="24"/>
          <w:szCs w:val="24"/>
        </w:rPr>
        <w:t xml:space="preserve"> or the entirety</w:t>
      </w:r>
      <w:r w:rsidR="00D20336">
        <w:rPr>
          <w:rFonts w:ascii="Palatino Linotype" w:hAnsi="Palatino Linotype"/>
          <w:b/>
          <w:sz w:val="24"/>
          <w:szCs w:val="24"/>
        </w:rPr>
        <w:t>,</w:t>
      </w:r>
      <w:r w:rsidR="004F3C72">
        <w:rPr>
          <w:rFonts w:ascii="Palatino Linotype" w:hAnsi="Palatino Linotype"/>
          <w:b/>
          <w:sz w:val="24"/>
          <w:szCs w:val="24"/>
        </w:rPr>
        <w:t xml:space="preserve"> </w:t>
      </w:r>
      <w:r>
        <w:rPr>
          <w:rFonts w:ascii="Palatino Linotype" w:hAnsi="Palatino Linotype"/>
          <w:b/>
          <w:sz w:val="24"/>
          <w:szCs w:val="24"/>
        </w:rPr>
        <w:t xml:space="preserve">of this work for congregational worship. </w:t>
      </w:r>
      <w:r w:rsidR="004F3C72">
        <w:rPr>
          <w:rFonts w:ascii="Palatino Linotype" w:hAnsi="Palatino Linotype"/>
          <w:b/>
          <w:sz w:val="24"/>
          <w:szCs w:val="24"/>
        </w:rPr>
        <w:t xml:space="preserve">  It may not be r</w:t>
      </w:r>
      <w:r w:rsidR="00D20336">
        <w:rPr>
          <w:rFonts w:ascii="Palatino Linotype" w:hAnsi="Palatino Linotype"/>
          <w:b/>
          <w:sz w:val="24"/>
          <w:szCs w:val="24"/>
        </w:rPr>
        <w:t>eprinted for any other purposes without written approval of the authors.</w:t>
      </w:r>
    </w:p>
    <w:p w14:paraId="54CDE672" w14:textId="42D05515" w:rsidR="00D20336" w:rsidRDefault="00D20336" w:rsidP="006401B9">
      <w:pPr>
        <w:pStyle w:val="ListParagraph"/>
        <w:numPr>
          <w:ilvl w:val="0"/>
          <w:numId w:val="3"/>
        </w:numPr>
        <w:spacing w:after="240"/>
        <w:contextualSpacing w:val="0"/>
        <w:rPr>
          <w:rFonts w:ascii="Palatino Linotype" w:hAnsi="Palatino Linotype"/>
          <w:b/>
          <w:sz w:val="24"/>
          <w:szCs w:val="24"/>
        </w:rPr>
      </w:pPr>
      <w:r>
        <w:rPr>
          <w:rFonts w:ascii="Palatino Linotype" w:hAnsi="Palatino Linotype"/>
          <w:b/>
          <w:sz w:val="24"/>
          <w:szCs w:val="24"/>
        </w:rPr>
        <w:t>You may contact the authors by email.  Mandy England Cole – mcole@ginterparkbc.org  Tim Moore – ftimothymoore@me.com</w:t>
      </w:r>
    </w:p>
    <w:p w14:paraId="68981F74" w14:textId="4D5CE87C" w:rsidR="006401B9" w:rsidRDefault="006401B9">
      <w:pPr>
        <w:rPr>
          <w:rFonts w:ascii="Palatino Linotype" w:hAnsi="Palatino Linotype"/>
          <w:b/>
          <w:sz w:val="24"/>
          <w:u w:val="single"/>
        </w:rPr>
      </w:pPr>
    </w:p>
    <w:p w14:paraId="0E6FA566" w14:textId="77777777" w:rsidR="00D20336" w:rsidRDefault="00D20336">
      <w:pPr>
        <w:rPr>
          <w:rFonts w:ascii="Palatino Linotype" w:hAnsi="Palatino Linotype"/>
          <w:b/>
          <w:sz w:val="24"/>
          <w:u w:val="single"/>
        </w:rPr>
      </w:pPr>
      <w:r>
        <w:rPr>
          <w:rFonts w:ascii="Palatino Linotype" w:hAnsi="Palatino Linotype"/>
          <w:b/>
          <w:sz w:val="24"/>
          <w:u w:val="single"/>
        </w:rPr>
        <w:br w:type="page"/>
      </w:r>
    </w:p>
    <w:p w14:paraId="490DD8CB" w14:textId="004FBF6F" w:rsidR="008029F8" w:rsidRPr="00D20336" w:rsidRDefault="00D15D0A" w:rsidP="00FF724F">
      <w:pPr>
        <w:tabs>
          <w:tab w:val="left" w:pos="360"/>
          <w:tab w:val="left" w:pos="720"/>
          <w:tab w:val="left" w:pos="1080"/>
          <w:tab w:val="left" w:pos="1440"/>
        </w:tabs>
        <w:rPr>
          <w:rFonts w:ascii="Palatino Linotype" w:hAnsi="Palatino Linotype"/>
          <w:b/>
          <w:sz w:val="28"/>
          <w:szCs w:val="28"/>
          <w:u w:val="single"/>
        </w:rPr>
      </w:pPr>
      <w:r w:rsidRPr="00D20336">
        <w:rPr>
          <w:rFonts w:ascii="Palatino Linotype" w:hAnsi="Palatino Linotype"/>
          <w:b/>
          <w:sz w:val="28"/>
          <w:szCs w:val="28"/>
          <w:u w:val="single"/>
        </w:rPr>
        <w:lastRenderedPageBreak/>
        <w:t xml:space="preserve">First Sunday of Lent – </w:t>
      </w:r>
      <w:r w:rsidR="000320E4" w:rsidRPr="00D20336">
        <w:rPr>
          <w:rFonts w:ascii="Palatino Linotype" w:hAnsi="Palatino Linotype"/>
          <w:b/>
          <w:sz w:val="28"/>
          <w:szCs w:val="28"/>
          <w:u w:val="single"/>
        </w:rPr>
        <w:t>Facing our Fears</w:t>
      </w:r>
      <w:r w:rsidR="003715C2" w:rsidRPr="00D20336">
        <w:rPr>
          <w:rFonts w:ascii="Palatino Linotype" w:hAnsi="Palatino Linotype"/>
          <w:b/>
          <w:sz w:val="28"/>
          <w:szCs w:val="28"/>
          <w:u w:val="single"/>
        </w:rPr>
        <w:t xml:space="preserve"> </w:t>
      </w:r>
    </w:p>
    <w:p w14:paraId="690F4DC2" w14:textId="6A206DF1" w:rsidR="003715C2" w:rsidRPr="00F64994" w:rsidRDefault="00FF724F" w:rsidP="00F64994">
      <w:pPr>
        <w:tabs>
          <w:tab w:val="left" w:pos="360"/>
          <w:tab w:val="left" w:pos="720"/>
          <w:tab w:val="left" w:pos="1080"/>
          <w:tab w:val="left" w:pos="1440"/>
        </w:tabs>
        <w:rPr>
          <w:rFonts w:ascii="Palatino Linotype" w:hAnsi="Palatino Linotype"/>
          <w:sz w:val="24"/>
        </w:rPr>
      </w:pPr>
      <w:r>
        <w:rPr>
          <w:rFonts w:ascii="Palatino Linotype" w:hAnsi="Palatino Linotype"/>
          <w:i/>
          <w:sz w:val="24"/>
        </w:rPr>
        <w:t xml:space="preserve">Sermon </w:t>
      </w:r>
      <w:r w:rsidR="00DA0F7A" w:rsidRPr="005861E1">
        <w:rPr>
          <w:rFonts w:ascii="Palatino Linotype" w:hAnsi="Palatino Linotype"/>
          <w:i/>
          <w:sz w:val="24"/>
        </w:rPr>
        <w:t>Scripture:</w:t>
      </w:r>
      <w:r w:rsidR="003715C2">
        <w:rPr>
          <w:rFonts w:ascii="Palatino Linotype" w:hAnsi="Palatino Linotype"/>
          <w:i/>
          <w:sz w:val="24"/>
        </w:rPr>
        <w:t xml:space="preserve"> </w:t>
      </w:r>
      <w:r w:rsidR="00DA0F7A" w:rsidRPr="005861E1">
        <w:rPr>
          <w:rFonts w:ascii="Palatino Linotype" w:hAnsi="Palatino Linotype"/>
          <w:sz w:val="24"/>
        </w:rPr>
        <w:t xml:space="preserve"> </w:t>
      </w:r>
      <w:r w:rsidR="00D15D0A" w:rsidRPr="005861E1">
        <w:rPr>
          <w:rFonts w:ascii="Palatino Linotype" w:hAnsi="Palatino Linotype"/>
          <w:sz w:val="24"/>
        </w:rPr>
        <w:t>Exodus 20</w:t>
      </w:r>
      <w:r w:rsidR="003715C2">
        <w:rPr>
          <w:rFonts w:ascii="Palatino Linotype" w:hAnsi="Palatino Linotype"/>
          <w:sz w:val="24"/>
        </w:rPr>
        <w:t>:1-3; 18-21</w:t>
      </w:r>
    </w:p>
    <w:p w14:paraId="2167AC8C" w14:textId="77777777" w:rsidR="000F3006" w:rsidRPr="00D530D1" w:rsidRDefault="000F3006" w:rsidP="00F64994">
      <w:pPr>
        <w:tabs>
          <w:tab w:val="left" w:pos="360"/>
          <w:tab w:val="left" w:pos="720"/>
          <w:tab w:val="left" w:pos="1080"/>
          <w:tab w:val="left" w:pos="1440"/>
        </w:tabs>
        <w:rPr>
          <w:rFonts w:ascii="Palatino Linotype" w:hAnsi="Palatino Linotype"/>
          <w:i/>
          <w:sz w:val="24"/>
        </w:rPr>
      </w:pPr>
      <w:r w:rsidRPr="00D530D1">
        <w:rPr>
          <w:rFonts w:ascii="Palatino Linotype" w:hAnsi="Palatino Linotype"/>
          <w:i/>
          <w:sz w:val="24"/>
        </w:rPr>
        <w:t>Liturgical Readings:</w:t>
      </w:r>
    </w:p>
    <w:p w14:paraId="21533414" w14:textId="221F6F86" w:rsidR="000F3006" w:rsidRDefault="000F3006"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First step into Tenebrae darkness – </w:t>
      </w:r>
      <w:r w:rsidR="00E04B07">
        <w:rPr>
          <w:rFonts w:ascii="Palatino Linotype" w:hAnsi="Palatino Linotype"/>
          <w:sz w:val="24"/>
        </w:rPr>
        <w:t>Matt 8:</w:t>
      </w:r>
      <w:r w:rsidR="003715C2">
        <w:rPr>
          <w:rFonts w:ascii="Palatino Linotype" w:hAnsi="Palatino Linotype"/>
          <w:sz w:val="24"/>
        </w:rPr>
        <w:t xml:space="preserve">11-12 </w:t>
      </w:r>
      <w:r w:rsidR="00880E8C">
        <w:rPr>
          <w:rFonts w:ascii="Palatino Linotype" w:hAnsi="Palatino Linotype"/>
          <w:sz w:val="24"/>
        </w:rPr>
        <w:t xml:space="preserve"> </w:t>
      </w:r>
    </w:p>
    <w:p w14:paraId="332D5428" w14:textId="2B063442" w:rsidR="004B13AB" w:rsidRDefault="004B13AB"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24464F05" w14:textId="56FFDFC6" w:rsidR="004B13AB" w:rsidRDefault="00F07D44"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3F6AE0">
        <w:rPr>
          <w:rFonts w:ascii="Palatino Linotype" w:hAnsi="Palatino Linotype"/>
          <w:sz w:val="24"/>
        </w:rPr>
        <w:t>“Courage,” [James Bremner writes], “which is no more than the management of fear, must be practiced.  For this, children need a widespread, easily obtained, cheap, renewable source of something sca</w:t>
      </w:r>
      <w:r w:rsidR="0043128C">
        <w:rPr>
          <w:rFonts w:ascii="Palatino Linotype" w:hAnsi="Palatino Linotype"/>
          <w:sz w:val="24"/>
        </w:rPr>
        <w:t>ry but not actually dangerous.”</w:t>
      </w:r>
      <w:r w:rsidR="0043128C" w:rsidRPr="00DC33BB">
        <w:rPr>
          <w:rStyle w:val="EndnoteReference"/>
          <w:rFonts w:ascii="Palatino Linotype" w:hAnsi="Palatino Linotype"/>
          <w:sz w:val="28"/>
          <w:szCs w:val="28"/>
        </w:rPr>
        <w:endnoteReference w:id="1"/>
      </w:r>
      <w:r w:rsidR="003F6AE0" w:rsidRPr="00DC33BB">
        <w:rPr>
          <w:rFonts w:ascii="Palatino Linotype" w:hAnsi="Palatino Linotype"/>
          <w:sz w:val="28"/>
          <w:szCs w:val="28"/>
        </w:rPr>
        <w:t xml:space="preserve"> </w:t>
      </w:r>
      <w:r w:rsidR="003F6AE0">
        <w:rPr>
          <w:rFonts w:ascii="Palatino Linotype" w:hAnsi="Palatino Linotype"/>
          <w:sz w:val="24"/>
        </w:rPr>
        <w:t>Darkness, he says, fits that bill…  How do we develop the courage to walk in the dark if we are never asked to practice?... The connection between light and safety may never be full</w:t>
      </w:r>
      <w:r w:rsidR="00E04B07">
        <w:rPr>
          <w:rFonts w:ascii="Palatino Linotype" w:hAnsi="Palatino Linotype"/>
          <w:sz w:val="24"/>
        </w:rPr>
        <w:t xml:space="preserve">y understood… </w:t>
      </w:r>
      <w:r w:rsidR="003F6AE0">
        <w:rPr>
          <w:rFonts w:ascii="Palatino Linotype" w:hAnsi="Palatino Linotype"/>
          <w:sz w:val="24"/>
        </w:rPr>
        <w:t>since what light can really do and what we imagine it can do are not completely different things.  If we believe a bright security light keeps us safer after dark, there is not a statistic in the world with power to persuade us otherwise. (pages 37, 71</w:t>
      </w:r>
      <w:r w:rsidR="00DC33BB">
        <w:rPr>
          <w:rFonts w:ascii="Palatino Linotype" w:hAnsi="Palatino Linotype"/>
          <w:sz w:val="24"/>
        </w:rPr>
        <w:t>)</w:t>
      </w:r>
    </w:p>
    <w:p w14:paraId="1001A61B" w14:textId="280F93E1" w:rsidR="00D8594E" w:rsidRDefault="00131C54"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Confessional Prayer</w:t>
      </w:r>
    </w:p>
    <w:p w14:paraId="5E95326C" w14:textId="39E0F338" w:rsidR="003F6AE0" w:rsidRDefault="00E04B07"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t>O Lord</w:t>
      </w:r>
      <w:r w:rsidR="003F6AE0">
        <w:rPr>
          <w:rFonts w:ascii="Palatino Linotype" w:hAnsi="Palatino Linotype"/>
          <w:sz w:val="24"/>
        </w:rPr>
        <w:t xml:space="preserve"> for whom the night is as day, we confess our fear of the dark.  From childhood anxieties </w:t>
      </w:r>
      <w:r w:rsidR="008618FE">
        <w:rPr>
          <w:rFonts w:ascii="Palatino Linotype" w:hAnsi="Palatino Linotype"/>
          <w:sz w:val="24"/>
        </w:rPr>
        <w:t>of monsters under the bed</w:t>
      </w:r>
      <w:r w:rsidR="003715C2">
        <w:rPr>
          <w:rFonts w:ascii="Palatino Linotype" w:hAnsi="Palatino Linotype"/>
          <w:sz w:val="24"/>
        </w:rPr>
        <w:t>,</w:t>
      </w:r>
      <w:r w:rsidR="008618FE">
        <w:rPr>
          <w:rFonts w:ascii="Palatino Linotype" w:hAnsi="Palatino Linotype"/>
          <w:sz w:val="24"/>
        </w:rPr>
        <w:t xml:space="preserve"> </w:t>
      </w:r>
      <w:r w:rsidR="003F6AE0">
        <w:rPr>
          <w:rFonts w:ascii="Palatino Linotype" w:hAnsi="Palatino Linotype"/>
          <w:sz w:val="24"/>
        </w:rPr>
        <w:t>to fears</w:t>
      </w:r>
      <w:r w:rsidR="008618FE">
        <w:rPr>
          <w:rFonts w:ascii="Palatino Linotype" w:hAnsi="Palatino Linotype"/>
          <w:sz w:val="24"/>
        </w:rPr>
        <w:t xml:space="preserve"> of criminals hidin</w:t>
      </w:r>
      <w:r w:rsidR="00131C54">
        <w:rPr>
          <w:rFonts w:ascii="Palatino Linotype" w:hAnsi="Palatino Linotype"/>
          <w:sz w:val="24"/>
        </w:rPr>
        <w:t>g in darkened streets, we imagine the worst when we cannot see.  We admit</w:t>
      </w:r>
      <w:r w:rsidR="00C3693C">
        <w:rPr>
          <w:rFonts w:ascii="Palatino Linotype" w:hAnsi="Palatino Linotype"/>
          <w:sz w:val="24"/>
        </w:rPr>
        <w:t xml:space="preserve"> that our fears</w:t>
      </w:r>
      <w:r w:rsidR="008618FE">
        <w:rPr>
          <w:rFonts w:ascii="Palatino Linotype" w:hAnsi="Palatino Linotype"/>
          <w:sz w:val="24"/>
        </w:rPr>
        <w:t xml:space="preserve"> run wild in our minds when we feel vulnerable.  Forgive us when we consciously make wasteful an</w:t>
      </w:r>
      <w:r w:rsidR="00C3693C">
        <w:rPr>
          <w:rFonts w:ascii="Palatino Linotype" w:hAnsi="Palatino Linotype"/>
          <w:sz w:val="24"/>
        </w:rPr>
        <w:t>d hurtful decisions based on</w:t>
      </w:r>
      <w:r w:rsidR="008618FE">
        <w:rPr>
          <w:rFonts w:ascii="Palatino Linotype" w:hAnsi="Palatino Linotype"/>
          <w:sz w:val="24"/>
        </w:rPr>
        <w:t xml:space="preserve"> irrational fears.  Grant us the courage to walk in the dark, to practice calming our fears and tr</w:t>
      </w:r>
      <w:r w:rsidR="00C3693C">
        <w:rPr>
          <w:rFonts w:ascii="Palatino Linotype" w:hAnsi="Palatino Linotype"/>
          <w:sz w:val="24"/>
        </w:rPr>
        <w:t>usting your presence even there</w:t>
      </w:r>
      <w:r w:rsidR="008618FE">
        <w:rPr>
          <w:rFonts w:ascii="Palatino Linotype" w:hAnsi="Palatino Linotype"/>
          <w:sz w:val="24"/>
        </w:rPr>
        <w:t xml:space="preserve">.  </w:t>
      </w:r>
      <w:r w:rsidR="00C3693C">
        <w:rPr>
          <w:rFonts w:ascii="Palatino Linotype" w:hAnsi="Palatino Linotype"/>
          <w:sz w:val="24"/>
        </w:rPr>
        <w:t>Teach us to walk in faith – the conviction of things not seen – and not in fear.  In the name of Jesus, who shines in the darkness and is not overcome, we pray, AMEN.</w:t>
      </w:r>
    </w:p>
    <w:p w14:paraId="2A4E0E2F" w14:textId="77777777" w:rsidR="00C01C9B" w:rsidRDefault="00C01C9B"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Pr>
          <w:rFonts w:ascii="Palatino Linotype" w:hAnsi="Palatino Linotype"/>
          <w:sz w:val="24"/>
        </w:rPr>
        <w:tab/>
        <w:t>Alternative testimony on facing fears</w:t>
      </w:r>
    </w:p>
    <w:p w14:paraId="08F8E691" w14:textId="4FB20CC9" w:rsidR="00F07D44" w:rsidRDefault="00F07D44"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0F82F9A5" w14:textId="6B1F2078" w:rsidR="00D8594E" w:rsidRDefault="00D8594E"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extinguish</w:t>
      </w:r>
      <w:r w:rsidR="00F07D44">
        <w:rPr>
          <w:rFonts w:ascii="Palatino Linotype" w:hAnsi="Palatino Linotype"/>
          <w:sz w:val="24"/>
        </w:rPr>
        <w:t>ing the first candle</w:t>
      </w:r>
    </w:p>
    <w:p w14:paraId="2EAFD6E1" w14:textId="1AB7670C" w:rsidR="00D8594E" w:rsidRDefault="003715C2"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Assurance</w:t>
      </w:r>
      <w:r w:rsidR="00F07D44">
        <w:rPr>
          <w:rFonts w:ascii="Palatino Linotype" w:hAnsi="Palatino Linotype"/>
          <w:sz w:val="24"/>
        </w:rPr>
        <w:t xml:space="preserve"> of Forgiveness</w:t>
      </w:r>
      <w:r>
        <w:rPr>
          <w:rFonts w:ascii="Palatino Linotype" w:hAnsi="Palatino Linotype"/>
          <w:sz w:val="24"/>
        </w:rPr>
        <w:t xml:space="preserve"> – Psalm 139:1-</w:t>
      </w:r>
      <w:r w:rsidR="00D8594E">
        <w:rPr>
          <w:rFonts w:ascii="Palatino Linotype" w:hAnsi="Palatino Linotype"/>
          <w:sz w:val="24"/>
        </w:rPr>
        <w:t>2,</w:t>
      </w:r>
      <w:r>
        <w:rPr>
          <w:rFonts w:ascii="Palatino Linotype" w:hAnsi="Palatino Linotype"/>
          <w:sz w:val="24"/>
        </w:rPr>
        <w:t xml:space="preserve"> 7-12,</w:t>
      </w:r>
      <w:r w:rsidR="00D8594E">
        <w:rPr>
          <w:rFonts w:ascii="Palatino Linotype" w:hAnsi="Palatino Linotype"/>
          <w:sz w:val="24"/>
        </w:rPr>
        <w:t xml:space="preserve"> 23-24</w:t>
      </w:r>
    </w:p>
    <w:p w14:paraId="1A900930" w14:textId="77777777" w:rsidR="003F6AE0" w:rsidRDefault="003F6AE0" w:rsidP="00F07D44">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22BD3800" w14:textId="77777777" w:rsidR="003F6AE0" w:rsidRPr="00F07D44" w:rsidRDefault="003F6AE0" w:rsidP="00F07D44">
      <w:pPr>
        <w:tabs>
          <w:tab w:val="left" w:pos="360"/>
          <w:tab w:val="left" w:pos="720"/>
          <w:tab w:val="left" w:pos="1080"/>
          <w:tab w:val="left" w:pos="1440"/>
        </w:tabs>
        <w:spacing w:after="0"/>
        <w:ind w:left="360"/>
        <w:rPr>
          <w:rFonts w:ascii="Palatino Linotype" w:hAnsi="Palatino Linotype"/>
          <w:b/>
          <w:sz w:val="24"/>
        </w:rPr>
      </w:pPr>
      <w:r w:rsidRPr="00F07D44">
        <w:rPr>
          <w:rFonts w:ascii="Palatino Linotype" w:hAnsi="Palatino Linotype"/>
          <w:b/>
          <w:sz w:val="24"/>
        </w:rPr>
        <w:t>All:  In Jesus Christ, we are made whole.</w:t>
      </w:r>
    </w:p>
    <w:p w14:paraId="27E4F53F" w14:textId="77777777" w:rsidR="00F07D44" w:rsidRDefault="00F07D44" w:rsidP="00F07D44">
      <w:pPr>
        <w:tabs>
          <w:tab w:val="left" w:pos="360"/>
          <w:tab w:val="left" w:pos="720"/>
          <w:tab w:val="left" w:pos="1080"/>
          <w:tab w:val="left" w:pos="1440"/>
        </w:tabs>
        <w:spacing w:after="0"/>
        <w:ind w:left="360"/>
        <w:rPr>
          <w:rFonts w:ascii="Palatino Linotype" w:hAnsi="Palatino Linotype"/>
          <w:sz w:val="24"/>
        </w:rPr>
      </w:pPr>
    </w:p>
    <w:p w14:paraId="5BFECA24" w14:textId="77777777" w:rsidR="00F64994" w:rsidRDefault="00F64994">
      <w:pPr>
        <w:rPr>
          <w:rFonts w:ascii="Palatino Linotype" w:hAnsi="Palatino Linotype"/>
          <w:b/>
          <w:sz w:val="24"/>
          <w:u w:val="single"/>
        </w:rPr>
      </w:pPr>
      <w:r>
        <w:rPr>
          <w:rFonts w:ascii="Palatino Linotype" w:hAnsi="Palatino Linotype"/>
          <w:b/>
          <w:sz w:val="24"/>
          <w:u w:val="single"/>
        </w:rPr>
        <w:br w:type="page"/>
      </w:r>
    </w:p>
    <w:p w14:paraId="7A8625B3" w14:textId="7926AE6F" w:rsidR="00A93167" w:rsidRPr="00D20336" w:rsidRDefault="00A93167" w:rsidP="00FF724F">
      <w:pPr>
        <w:tabs>
          <w:tab w:val="left" w:pos="360"/>
          <w:tab w:val="left" w:pos="720"/>
          <w:tab w:val="left" w:pos="1080"/>
          <w:tab w:val="left" w:pos="1440"/>
        </w:tabs>
        <w:rPr>
          <w:rFonts w:ascii="Palatino Linotype" w:hAnsi="Palatino Linotype"/>
          <w:b/>
          <w:sz w:val="28"/>
          <w:szCs w:val="28"/>
          <w:u w:val="single"/>
        </w:rPr>
      </w:pPr>
      <w:r w:rsidRPr="00D20336">
        <w:rPr>
          <w:rFonts w:ascii="Palatino Linotype" w:hAnsi="Palatino Linotype"/>
          <w:b/>
          <w:sz w:val="28"/>
          <w:szCs w:val="28"/>
          <w:u w:val="single"/>
        </w:rPr>
        <w:lastRenderedPageBreak/>
        <w:t xml:space="preserve">Second Sunday of Lent – Dreams &amp; </w:t>
      </w:r>
      <w:r w:rsidR="003715C2" w:rsidRPr="00D20336">
        <w:rPr>
          <w:rFonts w:ascii="Palatino Linotype" w:hAnsi="Palatino Linotype"/>
          <w:b/>
          <w:sz w:val="28"/>
          <w:szCs w:val="28"/>
          <w:u w:val="single"/>
        </w:rPr>
        <w:t xml:space="preserve">Night Musings </w:t>
      </w:r>
    </w:p>
    <w:p w14:paraId="0297218D" w14:textId="5BFE3751" w:rsidR="0011667D" w:rsidRPr="00F64994" w:rsidRDefault="00F07D44" w:rsidP="00F64994">
      <w:pPr>
        <w:tabs>
          <w:tab w:val="left" w:pos="360"/>
          <w:tab w:val="left" w:pos="720"/>
          <w:tab w:val="left" w:pos="1080"/>
          <w:tab w:val="left" w:pos="1440"/>
        </w:tabs>
        <w:rPr>
          <w:rFonts w:ascii="Palatino Linotype" w:hAnsi="Palatino Linotype"/>
          <w:sz w:val="24"/>
        </w:rPr>
      </w:pPr>
      <w:r>
        <w:rPr>
          <w:rFonts w:ascii="Palatino Linotype" w:hAnsi="Palatino Linotype"/>
          <w:i/>
          <w:sz w:val="24"/>
        </w:rPr>
        <w:t xml:space="preserve">Sermon </w:t>
      </w:r>
      <w:r w:rsidR="0011667D">
        <w:rPr>
          <w:rFonts w:ascii="Palatino Linotype" w:hAnsi="Palatino Linotype"/>
          <w:i/>
          <w:sz w:val="24"/>
        </w:rPr>
        <w:t xml:space="preserve">Scripture:  </w:t>
      </w:r>
      <w:r w:rsidR="00A93167" w:rsidRPr="00F17EDA">
        <w:rPr>
          <w:rFonts w:ascii="Palatino Linotype" w:hAnsi="Palatino Linotype"/>
          <w:sz w:val="24"/>
        </w:rPr>
        <w:t>Genesi</w:t>
      </w:r>
      <w:r w:rsidR="0011667D">
        <w:rPr>
          <w:rFonts w:ascii="Palatino Linotype" w:hAnsi="Palatino Linotype"/>
          <w:sz w:val="24"/>
        </w:rPr>
        <w:t>s 28:10-19 &amp; Numbers 12:6</w:t>
      </w:r>
    </w:p>
    <w:p w14:paraId="4CF47F53" w14:textId="429D02AE" w:rsidR="00F07D44" w:rsidRPr="002376FE" w:rsidRDefault="00A93167" w:rsidP="00F64994">
      <w:pPr>
        <w:tabs>
          <w:tab w:val="left" w:pos="360"/>
          <w:tab w:val="left" w:pos="720"/>
          <w:tab w:val="left" w:pos="1080"/>
          <w:tab w:val="left" w:pos="1440"/>
        </w:tabs>
        <w:rPr>
          <w:rFonts w:ascii="Palatino Linotype" w:hAnsi="Palatino Linotype"/>
          <w:i/>
          <w:sz w:val="24"/>
        </w:rPr>
      </w:pPr>
      <w:r w:rsidRPr="002376FE">
        <w:rPr>
          <w:rFonts w:ascii="Palatino Linotype" w:hAnsi="Palatino Linotype"/>
          <w:i/>
          <w:sz w:val="24"/>
        </w:rPr>
        <w:t>Liturgical Readings:</w:t>
      </w:r>
    </w:p>
    <w:p w14:paraId="3187F427" w14:textId="5AC57861"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Second step into Tenebrae darkness – Genesis 28:10-17</w:t>
      </w:r>
    </w:p>
    <w:p w14:paraId="47AE4BE4" w14:textId="64A80A49" w:rsidR="00A93167" w:rsidRDefault="00A93167" w:rsidP="00FF724F">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34A52C16" w14:textId="77777777" w:rsidR="0011667D" w:rsidRDefault="0011667D" w:rsidP="00FF724F">
      <w:pPr>
        <w:tabs>
          <w:tab w:val="left" w:pos="360"/>
          <w:tab w:val="left" w:pos="720"/>
          <w:tab w:val="left" w:pos="1080"/>
          <w:tab w:val="left" w:pos="1440"/>
        </w:tabs>
        <w:spacing w:after="0"/>
        <w:rPr>
          <w:rFonts w:ascii="Palatino Linotype" w:hAnsi="Palatino Linotype"/>
          <w:sz w:val="24"/>
        </w:rPr>
      </w:pPr>
    </w:p>
    <w:p w14:paraId="04A24DDD" w14:textId="647911DA" w:rsidR="00A93167" w:rsidRDefault="00F07D44" w:rsidP="00F07D44">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ab/>
      </w:r>
      <w:r w:rsidR="00A93167" w:rsidRPr="009E0F07">
        <w:rPr>
          <w:rFonts w:ascii="Palatino Linotype" w:hAnsi="Palatino Linotype"/>
          <w:sz w:val="24"/>
        </w:rPr>
        <w:t>What if I could learn to trust my feelings instead of a</w:t>
      </w:r>
      <w:r w:rsidR="00131C54">
        <w:rPr>
          <w:rFonts w:ascii="Palatino Linotype" w:hAnsi="Palatino Linotype"/>
          <w:sz w:val="24"/>
        </w:rPr>
        <w:t>sking to be delivered from them</w:t>
      </w:r>
      <w:r w:rsidR="00A93167" w:rsidRPr="009E0F07">
        <w:rPr>
          <w:rFonts w:ascii="Palatino Linotype" w:hAnsi="Palatino Linotype"/>
          <w:sz w:val="24"/>
        </w:rPr>
        <w:t xml:space="preserve">?  What </w:t>
      </w:r>
      <w:r w:rsidR="00A93167">
        <w:rPr>
          <w:rFonts w:ascii="Palatino Linotype" w:hAnsi="Palatino Linotype"/>
          <w:sz w:val="24"/>
        </w:rPr>
        <w:t>i</w:t>
      </w:r>
      <w:r w:rsidR="00A93167" w:rsidRPr="009E0F07">
        <w:rPr>
          <w:rFonts w:ascii="Palatino Linotype" w:hAnsi="Palatino Linotype"/>
          <w:sz w:val="24"/>
        </w:rPr>
        <w:t>f I could follow one of my great fears all the way to the edge of the abyss, take a breath, and</w:t>
      </w:r>
      <w:r w:rsidR="00A93167">
        <w:rPr>
          <w:rFonts w:ascii="Palatino Linotype" w:hAnsi="Palatino Linotype"/>
          <w:sz w:val="24"/>
        </w:rPr>
        <w:t xml:space="preserve"> </w:t>
      </w:r>
      <w:r w:rsidR="00A93167" w:rsidRPr="009E0F07">
        <w:rPr>
          <w:rFonts w:ascii="Palatino Linotype" w:hAnsi="Palatino Linotype"/>
          <w:sz w:val="24"/>
        </w:rPr>
        <w:t>keep going?  Isn’t there a chance of being surprised by what happens next?  Better than that, what if I could learn how to stay in the present instead of letting my anxieties run on fast-</w:t>
      </w:r>
      <w:r w:rsidR="00A93167">
        <w:rPr>
          <w:rFonts w:ascii="Palatino Linotype" w:hAnsi="Palatino Linotype"/>
          <w:sz w:val="24"/>
        </w:rPr>
        <w:t>f</w:t>
      </w:r>
      <w:r w:rsidR="00A93167" w:rsidRPr="009E0F07">
        <w:rPr>
          <w:rFonts w:ascii="Palatino Linotype" w:hAnsi="Palatino Linotype"/>
          <w:sz w:val="24"/>
        </w:rPr>
        <w:t>orward?...</w:t>
      </w:r>
      <w:r w:rsidR="0011667D">
        <w:rPr>
          <w:rFonts w:ascii="Palatino Linotype" w:hAnsi="Palatino Linotype"/>
          <w:sz w:val="24"/>
        </w:rPr>
        <w:t xml:space="preserve">  </w:t>
      </w:r>
      <w:r w:rsidR="00A93167" w:rsidRPr="009E0F07">
        <w:rPr>
          <w:rFonts w:ascii="Palatino Linotype" w:hAnsi="Palatino Linotype"/>
          <w:sz w:val="24"/>
        </w:rPr>
        <w:t xml:space="preserve">By day </w:t>
      </w:r>
      <w:r w:rsidR="00A93167">
        <w:rPr>
          <w:rFonts w:ascii="Palatino Linotype" w:hAnsi="Palatino Linotype"/>
          <w:sz w:val="24"/>
        </w:rPr>
        <w:t>I can outfox questions like thes</w:t>
      </w:r>
      <w:r w:rsidR="00A93167" w:rsidRPr="009E0F07">
        <w:rPr>
          <w:rFonts w:ascii="Palatino Linotype" w:hAnsi="Palatino Linotype"/>
          <w:sz w:val="24"/>
        </w:rPr>
        <w:t>e – racing from one appointment to the next, answering e-mails</w:t>
      </w:r>
      <w:r w:rsidR="00A93167">
        <w:rPr>
          <w:rFonts w:ascii="Palatino Linotype" w:hAnsi="Palatino Linotype"/>
          <w:sz w:val="24"/>
        </w:rPr>
        <w:t xml:space="preserve"> with red exclamation points by </w:t>
      </w:r>
      <w:r w:rsidR="00A93167" w:rsidRPr="009E0F07">
        <w:rPr>
          <w:rFonts w:ascii="Palatino Linotype" w:hAnsi="Palatino Linotype"/>
          <w:sz w:val="24"/>
        </w:rPr>
        <w:t>them</w:t>
      </w:r>
      <w:r w:rsidR="008213EB">
        <w:rPr>
          <w:rFonts w:ascii="Palatino Linotype" w:hAnsi="Palatino Linotype"/>
          <w:sz w:val="24"/>
        </w:rPr>
        <w:t>,</w:t>
      </w:r>
      <w:r w:rsidR="00A93167" w:rsidRPr="009E0F07">
        <w:rPr>
          <w:rFonts w:ascii="Palatino Linotype" w:hAnsi="Palatino Linotype"/>
          <w:sz w:val="24"/>
        </w:rPr>
        <w:t xml:space="preserve"> taking the suddenly sick dog to the vet, rummaging through the freezer for something to thaw for supper.  By day,</w:t>
      </w:r>
      <w:r w:rsidR="00A93167">
        <w:rPr>
          <w:rFonts w:ascii="Palatino Linotype" w:hAnsi="Palatino Linotype"/>
          <w:sz w:val="24"/>
        </w:rPr>
        <w:t xml:space="preserve"> I am a servant of the urgent.  </w:t>
      </w:r>
      <w:r w:rsidR="00A93167" w:rsidRPr="009E0F07">
        <w:rPr>
          <w:rFonts w:ascii="Palatino Linotype" w:hAnsi="Palatino Linotype"/>
          <w:sz w:val="24"/>
        </w:rPr>
        <w:t>Nothing</w:t>
      </w:r>
      <w:r w:rsidR="00A93167">
        <w:rPr>
          <w:rFonts w:ascii="Palatino Linotype" w:hAnsi="Palatino Linotype"/>
          <w:sz w:val="24"/>
        </w:rPr>
        <w:t xml:space="preserve"> </w:t>
      </w:r>
      <w:r w:rsidR="0011667D">
        <w:rPr>
          <w:rFonts w:ascii="Palatino Linotype" w:hAnsi="Palatino Linotype"/>
          <w:sz w:val="24"/>
        </w:rPr>
        <w:t xml:space="preserve">important has a chance with me…  </w:t>
      </w:r>
      <w:r w:rsidR="00A93167" w:rsidRPr="009E0F07">
        <w:rPr>
          <w:rFonts w:ascii="Palatino Linotype" w:hAnsi="Palatino Linotype"/>
          <w:sz w:val="24"/>
        </w:rPr>
        <w:t>But in the middle of the night…</w:t>
      </w:r>
      <w:r w:rsidR="0011667D">
        <w:rPr>
          <w:rFonts w:ascii="Palatino Linotype" w:hAnsi="Palatino Linotype"/>
          <w:sz w:val="24"/>
        </w:rPr>
        <w:t xml:space="preserve">  </w:t>
      </w:r>
      <w:r w:rsidR="00A93167" w:rsidRPr="009E0F07">
        <w:rPr>
          <w:rFonts w:ascii="Palatino Linotype" w:hAnsi="Palatino Linotype"/>
          <w:sz w:val="24"/>
        </w:rPr>
        <w:t>I am a captive audience.</w:t>
      </w:r>
      <w:r w:rsidR="00A93167">
        <w:rPr>
          <w:rFonts w:ascii="Palatino Linotype" w:hAnsi="Palatino Linotype"/>
          <w:sz w:val="24"/>
        </w:rPr>
        <w:t xml:space="preserve"> (pages 74-75)</w:t>
      </w:r>
    </w:p>
    <w:p w14:paraId="6191B734" w14:textId="77777777" w:rsidR="00A93167" w:rsidRPr="002376FE" w:rsidRDefault="00A93167" w:rsidP="00FF724F">
      <w:pPr>
        <w:tabs>
          <w:tab w:val="left" w:pos="360"/>
          <w:tab w:val="left" w:pos="720"/>
          <w:tab w:val="left" w:pos="1080"/>
          <w:tab w:val="left" w:pos="1440"/>
        </w:tabs>
        <w:spacing w:after="0"/>
        <w:rPr>
          <w:rFonts w:ascii="Palatino Linotype" w:hAnsi="Palatino Linotype"/>
          <w:sz w:val="18"/>
        </w:rPr>
      </w:pPr>
    </w:p>
    <w:p w14:paraId="2E2E2E44" w14:textId="0BD86B63" w:rsidR="00A93167" w:rsidRDefault="00A93167" w:rsidP="00FF724F">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Confessional Prayer</w:t>
      </w:r>
    </w:p>
    <w:p w14:paraId="5F8EBAD9" w14:textId="77777777" w:rsidR="0011667D" w:rsidRPr="00A40BFC" w:rsidRDefault="0011667D" w:rsidP="00FF724F">
      <w:pPr>
        <w:tabs>
          <w:tab w:val="left" w:pos="360"/>
          <w:tab w:val="left" w:pos="720"/>
          <w:tab w:val="left" w:pos="1080"/>
          <w:tab w:val="left" w:pos="1440"/>
        </w:tabs>
        <w:spacing w:after="0"/>
        <w:rPr>
          <w:rFonts w:ascii="Palatino Linotype" w:hAnsi="Palatino Linotype"/>
          <w:sz w:val="28"/>
        </w:rPr>
      </w:pPr>
    </w:p>
    <w:p w14:paraId="3CB1C184" w14:textId="017518B5" w:rsidR="00A93167" w:rsidRDefault="00E04B07"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A93167">
        <w:rPr>
          <w:rFonts w:ascii="Palatino Linotype" w:hAnsi="Palatino Linotype"/>
          <w:sz w:val="24"/>
        </w:rPr>
        <w:t>O God who is known in visions and speaks to us in dreams, when we are aw</w:t>
      </w:r>
      <w:r w:rsidR="0011667D">
        <w:rPr>
          <w:rFonts w:ascii="Palatino Linotype" w:hAnsi="Palatino Linotype"/>
          <w:sz w:val="24"/>
        </w:rPr>
        <w:t xml:space="preserve">akened in the night </w:t>
      </w:r>
      <w:r>
        <w:rPr>
          <w:rFonts w:ascii="Palatino Linotype" w:hAnsi="Palatino Linotype"/>
          <w:sz w:val="24"/>
        </w:rPr>
        <w:t>our wor</w:t>
      </w:r>
      <w:r w:rsidR="00A93167">
        <w:rPr>
          <w:rFonts w:ascii="Palatino Linotype" w:hAnsi="Palatino Linotype"/>
          <w:sz w:val="24"/>
        </w:rPr>
        <w:t xml:space="preserve">ries and fears fill our minds.  </w:t>
      </w:r>
      <w:r w:rsidR="0011667D">
        <w:rPr>
          <w:rFonts w:ascii="Palatino Linotype" w:hAnsi="Palatino Linotype"/>
          <w:sz w:val="24"/>
        </w:rPr>
        <w:t>We are quick to turn on a light</w:t>
      </w:r>
      <w:r w:rsidR="00A93167">
        <w:rPr>
          <w:rFonts w:ascii="Palatino Linotype" w:hAnsi="Palatino Linotype"/>
          <w:sz w:val="24"/>
        </w:rPr>
        <w:t xml:space="preserve"> </w:t>
      </w:r>
      <w:r w:rsidR="0011667D">
        <w:rPr>
          <w:rFonts w:ascii="Palatino Linotype" w:hAnsi="Palatino Linotype"/>
          <w:sz w:val="24"/>
        </w:rPr>
        <w:t>and distract ourselves.</w:t>
      </w:r>
      <w:r w:rsidR="00A93167">
        <w:rPr>
          <w:rFonts w:ascii="Palatino Linotype" w:hAnsi="Palatino Linotype"/>
          <w:sz w:val="24"/>
        </w:rPr>
        <w:t xml:space="preserve">  </w:t>
      </w:r>
      <w:r w:rsidR="00912D2F">
        <w:rPr>
          <w:rFonts w:ascii="Palatino Linotype" w:hAnsi="Palatino Linotype"/>
          <w:sz w:val="24"/>
        </w:rPr>
        <w:t>We confess that we avoid</w:t>
      </w:r>
      <w:r w:rsidR="00A93167">
        <w:rPr>
          <w:rFonts w:ascii="Palatino Linotype" w:hAnsi="Palatino Linotype"/>
          <w:sz w:val="24"/>
        </w:rPr>
        <w:t xml:space="preserve"> night interruptions.  Fo</w:t>
      </w:r>
      <w:r w:rsidR="00912D2F">
        <w:rPr>
          <w:rFonts w:ascii="Palatino Linotype" w:hAnsi="Palatino Linotype"/>
          <w:sz w:val="24"/>
        </w:rPr>
        <w:t>rgive us for being blind to the invitation of</w:t>
      </w:r>
      <w:r w:rsidR="00A93167">
        <w:rPr>
          <w:rFonts w:ascii="Palatino Linotype" w:hAnsi="Palatino Linotype"/>
          <w:sz w:val="24"/>
        </w:rPr>
        <w:t xml:space="preserve"> an encounter with you in the night.  Help us to stay present with our anxiety, to be attentive to our thoughts.  Open us to the imagination of our souls and the insights that illuminate only in the night.  In the name of the Christ, who sat with his fear underneath the night sky in the garden of Gethsemane, we pray.  AMEN.</w:t>
      </w:r>
    </w:p>
    <w:p w14:paraId="0A59C47E" w14:textId="089C5C28"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sidR="00F07D44">
        <w:rPr>
          <w:rFonts w:ascii="Palatino Linotype" w:hAnsi="Palatino Linotype"/>
          <w:sz w:val="24"/>
        </w:rPr>
        <w:tab/>
      </w:r>
      <w:r>
        <w:rPr>
          <w:rFonts w:ascii="Palatino Linotype" w:hAnsi="Palatino Linotype"/>
          <w:sz w:val="24"/>
        </w:rPr>
        <w:t>Alternative testimony on a gift of imagination from an unlikely inspiration</w:t>
      </w:r>
    </w:p>
    <w:p w14:paraId="0DF12488" w14:textId="77132CA0" w:rsidR="00F07D44" w:rsidRDefault="00F07D44"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30D3B997" w14:textId="2FDDCD70"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w:t>
      </w:r>
      <w:r w:rsidR="00F07D44">
        <w:rPr>
          <w:rFonts w:ascii="Palatino Linotype" w:hAnsi="Palatino Linotype"/>
          <w:sz w:val="24"/>
        </w:rPr>
        <w:t xml:space="preserve">inguishing the second candle </w:t>
      </w:r>
    </w:p>
    <w:p w14:paraId="4583A8F3" w14:textId="7BB9974B" w:rsidR="00A93167" w:rsidRDefault="00912D2F"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Assurance</w:t>
      </w:r>
      <w:r w:rsidR="00F07D44">
        <w:rPr>
          <w:rFonts w:ascii="Palatino Linotype" w:hAnsi="Palatino Linotype"/>
          <w:sz w:val="24"/>
        </w:rPr>
        <w:t xml:space="preserve"> of Forgiveness</w:t>
      </w:r>
      <w:r>
        <w:rPr>
          <w:rFonts w:ascii="Palatino Linotype" w:hAnsi="Palatino Linotype"/>
          <w:sz w:val="24"/>
        </w:rPr>
        <w:t xml:space="preserve"> – Joel 2:28-29</w:t>
      </w:r>
    </w:p>
    <w:p w14:paraId="66F55CF9" w14:textId="77777777" w:rsidR="00A93167" w:rsidRDefault="00A93167" w:rsidP="00F07D44">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6DFCAF78" w14:textId="77777777" w:rsidR="00A93167" w:rsidRPr="00F07D44" w:rsidRDefault="00A93167" w:rsidP="00F07D44">
      <w:pPr>
        <w:tabs>
          <w:tab w:val="left" w:pos="360"/>
          <w:tab w:val="left" w:pos="720"/>
          <w:tab w:val="left" w:pos="1080"/>
          <w:tab w:val="left" w:pos="1440"/>
        </w:tabs>
        <w:spacing w:after="0"/>
        <w:ind w:left="360"/>
        <w:rPr>
          <w:rFonts w:ascii="Palatino Linotype" w:hAnsi="Palatino Linotype"/>
          <w:b/>
          <w:sz w:val="24"/>
        </w:rPr>
      </w:pPr>
      <w:r w:rsidRPr="00F07D44">
        <w:rPr>
          <w:rFonts w:ascii="Palatino Linotype" w:hAnsi="Palatino Linotype"/>
          <w:b/>
          <w:sz w:val="24"/>
        </w:rPr>
        <w:t>All:  In Jesus Christ, we are made whole.</w:t>
      </w:r>
    </w:p>
    <w:p w14:paraId="1BB491FB" w14:textId="242D932E" w:rsidR="00D15D0A" w:rsidRPr="00D20336" w:rsidRDefault="00A93167" w:rsidP="00FF724F">
      <w:pPr>
        <w:tabs>
          <w:tab w:val="left" w:pos="360"/>
          <w:tab w:val="left" w:pos="720"/>
          <w:tab w:val="left" w:pos="1080"/>
          <w:tab w:val="left" w:pos="1440"/>
        </w:tabs>
        <w:rPr>
          <w:rFonts w:ascii="Palatino Linotype" w:hAnsi="Palatino Linotype"/>
          <w:b/>
          <w:sz w:val="28"/>
          <w:szCs w:val="28"/>
          <w:u w:val="single"/>
        </w:rPr>
      </w:pPr>
      <w:r>
        <w:rPr>
          <w:rFonts w:ascii="Palatino Linotype" w:hAnsi="Palatino Linotype"/>
          <w:b/>
          <w:sz w:val="24"/>
          <w:u w:val="single"/>
        </w:rPr>
        <w:br w:type="page"/>
      </w:r>
      <w:r w:rsidR="00F17EDA" w:rsidRPr="00D20336">
        <w:rPr>
          <w:rFonts w:ascii="Palatino Linotype" w:hAnsi="Palatino Linotype"/>
          <w:b/>
          <w:sz w:val="28"/>
          <w:szCs w:val="28"/>
          <w:u w:val="single"/>
        </w:rPr>
        <w:lastRenderedPageBreak/>
        <w:t>Third</w:t>
      </w:r>
      <w:r w:rsidR="00D15D0A" w:rsidRPr="00D20336">
        <w:rPr>
          <w:rFonts w:ascii="Palatino Linotype" w:hAnsi="Palatino Linotype"/>
          <w:b/>
          <w:sz w:val="28"/>
          <w:szCs w:val="28"/>
          <w:u w:val="single"/>
        </w:rPr>
        <w:t xml:space="preserve"> Sunday of Lent – </w:t>
      </w:r>
      <w:r w:rsidR="000F3006" w:rsidRPr="00D20336">
        <w:rPr>
          <w:rFonts w:ascii="Palatino Linotype" w:hAnsi="Palatino Linotype"/>
          <w:b/>
          <w:sz w:val="28"/>
          <w:szCs w:val="28"/>
          <w:u w:val="single"/>
        </w:rPr>
        <w:t xml:space="preserve">Welcoming </w:t>
      </w:r>
      <w:r w:rsidR="00D15D0A" w:rsidRPr="00D20336">
        <w:rPr>
          <w:rFonts w:ascii="Palatino Linotype" w:hAnsi="Palatino Linotype"/>
          <w:b/>
          <w:sz w:val="28"/>
          <w:szCs w:val="28"/>
          <w:u w:val="single"/>
        </w:rPr>
        <w:t>Night Visitors</w:t>
      </w:r>
      <w:r w:rsidR="00912D2F" w:rsidRPr="00D20336">
        <w:rPr>
          <w:rFonts w:ascii="Palatino Linotype" w:hAnsi="Palatino Linotype"/>
          <w:b/>
          <w:sz w:val="28"/>
          <w:szCs w:val="28"/>
          <w:u w:val="single"/>
        </w:rPr>
        <w:t xml:space="preserve"> </w:t>
      </w:r>
    </w:p>
    <w:p w14:paraId="09B9A8CA" w14:textId="037421A8" w:rsidR="00D15D0A" w:rsidRPr="00E04B07" w:rsidRDefault="00F07D44" w:rsidP="00FF724F">
      <w:pPr>
        <w:tabs>
          <w:tab w:val="left" w:pos="360"/>
          <w:tab w:val="left" w:pos="720"/>
          <w:tab w:val="left" w:pos="1080"/>
          <w:tab w:val="left" w:pos="1440"/>
        </w:tabs>
        <w:rPr>
          <w:rFonts w:ascii="Palatino Linotype" w:hAnsi="Palatino Linotype"/>
          <w:i/>
          <w:sz w:val="24"/>
        </w:rPr>
      </w:pPr>
      <w:r>
        <w:rPr>
          <w:rFonts w:ascii="Palatino Linotype" w:hAnsi="Palatino Linotype"/>
          <w:i/>
          <w:sz w:val="24"/>
        </w:rPr>
        <w:t xml:space="preserve">Sermon </w:t>
      </w:r>
      <w:r w:rsidR="00492D27" w:rsidRPr="005861E1">
        <w:rPr>
          <w:rFonts w:ascii="Palatino Linotype" w:hAnsi="Palatino Linotype"/>
          <w:i/>
          <w:sz w:val="24"/>
        </w:rPr>
        <w:t>Scripture:</w:t>
      </w:r>
      <w:r w:rsidR="00E04B07">
        <w:rPr>
          <w:rFonts w:ascii="Palatino Linotype" w:hAnsi="Palatino Linotype"/>
          <w:i/>
          <w:sz w:val="24"/>
        </w:rPr>
        <w:t xml:space="preserve">  </w:t>
      </w:r>
      <w:r w:rsidR="00D15D0A" w:rsidRPr="00F17EDA">
        <w:rPr>
          <w:rFonts w:ascii="Palatino Linotype" w:hAnsi="Palatino Linotype"/>
          <w:sz w:val="24"/>
        </w:rPr>
        <w:t>Genesis 32</w:t>
      </w:r>
      <w:r w:rsidR="00912D2F">
        <w:rPr>
          <w:rFonts w:ascii="Palatino Linotype" w:hAnsi="Palatino Linotype"/>
          <w:sz w:val="24"/>
        </w:rPr>
        <w:t>:22-31</w:t>
      </w:r>
    </w:p>
    <w:p w14:paraId="66C88532" w14:textId="77777777" w:rsidR="00D8594E" w:rsidRPr="00F07D44" w:rsidRDefault="00D8594E" w:rsidP="00FF724F">
      <w:pPr>
        <w:tabs>
          <w:tab w:val="left" w:pos="360"/>
          <w:tab w:val="left" w:pos="720"/>
          <w:tab w:val="left" w:pos="1080"/>
          <w:tab w:val="left" w:pos="1440"/>
        </w:tabs>
        <w:rPr>
          <w:rFonts w:ascii="Palatino Linotype" w:hAnsi="Palatino Linotype"/>
          <w:i/>
          <w:sz w:val="24"/>
        </w:rPr>
      </w:pPr>
      <w:r w:rsidRPr="00F07D44">
        <w:rPr>
          <w:rFonts w:ascii="Palatino Linotype" w:hAnsi="Palatino Linotype"/>
          <w:i/>
          <w:sz w:val="24"/>
        </w:rPr>
        <w:t>Liturgical Readings:</w:t>
      </w:r>
    </w:p>
    <w:p w14:paraId="35AAB5E4" w14:textId="193BEA9F" w:rsidR="00D8594E" w:rsidRDefault="00A2589C"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Third</w:t>
      </w:r>
      <w:r w:rsidR="00D8594E">
        <w:rPr>
          <w:rFonts w:ascii="Palatino Linotype" w:hAnsi="Palatino Linotype"/>
          <w:sz w:val="24"/>
        </w:rPr>
        <w:t xml:space="preserve"> step into Tenebrae darkness – </w:t>
      </w:r>
      <w:r>
        <w:rPr>
          <w:rFonts w:ascii="Palatino Linotype" w:hAnsi="Palatino Linotype"/>
          <w:sz w:val="24"/>
        </w:rPr>
        <w:t>Genesis 32:22-29</w:t>
      </w:r>
    </w:p>
    <w:p w14:paraId="27E56015" w14:textId="2AA49F45" w:rsidR="00922B00" w:rsidRPr="00922B00" w:rsidRDefault="00922B00"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47F347D4" w14:textId="01FD6E71" w:rsidR="00922B00" w:rsidRDefault="00F07D44"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922B00">
        <w:rPr>
          <w:rFonts w:ascii="Palatino Linotype" w:hAnsi="Palatino Linotype"/>
          <w:sz w:val="24"/>
        </w:rPr>
        <w:t>One of the main things that tip people toward garden-variety depression, [Miriam Greenspan] says, is a “low tolerance for sadness.”</w:t>
      </w:r>
      <w:r w:rsidR="00DC33BB" w:rsidRPr="00DC33BB">
        <w:rPr>
          <w:rStyle w:val="EndnoteReference"/>
          <w:rFonts w:ascii="Palatino Linotype" w:hAnsi="Palatino Linotype"/>
          <w:sz w:val="28"/>
          <w:szCs w:val="28"/>
        </w:rPr>
        <w:endnoteReference w:id="2"/>
      </w:r>
      <w:r w:rsidR="00922B00" w:rsidRPr="00DC33BB">
        <w:rPr>
          <w:rFonts w:ascii="Palatino Linotype" w:hAnsi="Palatino Linotype"/>
          <w:sz w:val="28"/>
          <w:szCs w:val="28"/>
        </w:rPr>
        <w:t xml:space="preserve"> </w:t>
      </w:r>
      <w:r w:rsidR="00922B00">
        <w:rPr>
          <w:rFonts w:ascii="Palatino Linotype" w:hAnsi="Palatino Linotype"/>
          <w:sz w:val="24"/>
        </w:rPr>
        <w:t xml:space="preserve"> It is the </w:t>
      </w:r>
      <w:r w:rsidR="00922B00">
        <w:rPr>
          <w:rFonts w:ascii="Palatino Linotype" w:hAnsi="Palatino Linotype"/>
          <w:i/>
          <w:sz w:val="24"/>
        </w:rPr>
        <w:t>inability to bear</w:t>
      </w:r>
      <w:r w:rsidR="00922B00">
        <w:rPr>
          <w:rFonts w:ascii="Palatino Linotype" w:hAnsi="Palatino Linotype"/>
          <w:sz w:val="24"/>
        </w:rPr>
        <w:t xml:space="preserve"> dark emotions that causes many of our most significant problems…  When we cannot tolerate the dark, we try all kinds of artificial lights, including but not limited to drugs, alcohol, shopping, shallow sex, and hours in front of the television set or computer.  There are no dark emotions, Greenspan says – just unskillful ways of coping with emotions we cannot bear</w:t>
      </w:r>
      <w:r w:rsidR="004B13AB">
        <w:rPr>
          <w:rFonts w:ascii="Palatino Linotype" w:hAnsi="Palatino Linotype"/>
          <w:sz w:val="24"/>
        </w:rPr>
        <w:t>…  Suffering comes from our reluctance to learn to walk in the dark.</w:t>
      </w:r>
      <w:r w:rsidR="00922B00">
        <w:rPr>
          <w:rFonts w:ascii="Palatino Linotype" w:hAnsi="Palatino Linotype"/>
          <w:sz w:val="24"/>
        </w:rPr>
        <w:t xml:space="preserve">  (page 78</w:t>
      </w:r>
      <w:r w:rsidR="004B13AB">
        <w:rPr>
          <w:rFonts w:ascii="Palatino Linotype" w:hAnsi="Palatino Linotype"/>
          <w:sz w:val="24"/>
        </w:rPr>
        <w:t>, 185</w:t>
      </w:r>
      <w:r w:rsidR="00922B00">
        <w:rPr>
          <w:rFonts w:ascii="Palatino Linotype" w:hAnsi="Palatino Linotype"/>
          <w:sz w:val="24"/>
        </w:rPr>
        <w:t>)</w:t>
      </w:r>
    </w:p>
    <w:p w14:paraId="7110C6CA" w14:textId="04B6F2A1" w:rsidR="00D8594E" w:rsidRDefault="006B0AA9"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Confessional Prayer</w:t>
      </w:r>
    </w:p>
    <w:p w14:paraId="7AB40002" w14:textId="698497F3" w:rsidR="00922B00" w:rsidRDefault="00922B00"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602FC6">
        <w:rPr>
          <w:rFonts w:ascii="Palatino Linotype" w:hAnsi="Palatino Linotype"/>
          <w:sz w:val="24"/>
        </w:rPr>
        <w:t>O Lord who laughs when we laugh and weeps when we weep</w:t>
      </w:r>
      <w:r>
        <w:rPr>
          <w:rFonts w:ascii="Palatino Linotype" w:hAnsi="Palatino Linotype"/>
          <w:sz w:val="24"/>
        </w:rPr>
        <w:t xml:space="preserve">, we confess that we struggle with this gift of mortality and its constant cycle of beginnings and </w:t>
      </w:r>
      <w:r w:rsidR="00912D2F">
        <w:rPr>
          <w:rFonts w:ascii="Palatino Linotype" w:hAnsi="Palatino Linotype"/>
          <w:sz w:val="24"/>
        </w:rPr>
        <w:t>endings.  You inspire us with</w:t>
      </w:r>
      <w:r>
        <w:rPr>
          <w:rFonts w:ascii="Palatino Linotype" w:hAnsi="Palatino Linotype"/>
          <w:sz w:val="24"/>
        </w:rPr>
        <w:t xml:space="preserve"> many</w:t>
      </w:r>
      <w:r w:rsidR="0077339F">
        <w:rPr>
          <w:rFonts w:ascii="Palatino Linotype" w:hAnsi="Palatino Linotype"/>
          <w:sz w:val="24"/>
        </w:rPr>
        <w:t xml:space="preserve"> hopes for the future.  We</w:t>
      </w:r>
      <w:r>
        <w:rPr>
          <w:rFonts w:ascii="Palatino Linotype" w:hAnsi="Palatino Linotype"/>
          <w:sz w:val="24"/>
        </w:rPr>
        <w:t xml:space="preserve"> enjoy so many blessings that we want to freeze tim</w:t>
      </w:r>
      <w:r w:rsidR="00912D2F">
        <w:rPr>
          <w:rFonts w:ascii="Palatino Linotype" w:hAnsi="Palatino Linotype"/>
          <w:sz w:val="24"/>
        </w:rPr>
        <w:t>e and hold onto them forever.  W</w:t>
      </w:r>
      <w:r>
        <w:rPr>
          <w:rFonts w:ascii="Palatino Linotype" w:hAnsi="Palatino Linotype"/>
          <w:sz w:val="24"/>
        </w:rPr>
        <w:t>hen the moment ends</w:t>
      </w:r>
      <w:r w:rsidR="008F01ED">
        <w:rPr>
          <w:rFonts w:ascii="Palatino Linotype" w:hAnsi="Palatino Linotype"/>
          <w:sz w:val="24"/>
        </w:rPr>
        <w:t xml:space="preserve">, or when high expectations do not materialize, or when we realize what we hoped </w:t>
      </w:r>
      <w:r w:rsidR="00912D2F">
        <w:rPr>
          <w:rFonts w:ascii="Palatino Linotype" w:hAnsi="Palatino Linotype"/>
          <w:sz w:val="24"/>
        </w:rPr>
        <w:t xml:space="preserve">for will never be, we are </w:t>
      </w:r>
      <w:r w:rsidR="008F01ED">
        <w:rPr>
          <w:rFonts w:ascii="Palatino Linotype" w:hAnsi="Palatino Linotype"/>
          <w:sz w:val="24"/>
        </w:rPr>
        <w:t>overwhelmed with sadness</w:t>
      </w:r>
      <w:r w:rsidR="006B0AA9">
        <w:rPr>
          <w:rFonts w:ascii="Palatino Linotype" w:hAnsi="Palatino Linotype"/>
          <w:sz w:val="24"/>
        </w:rPr>
        <w:t xml:space="preserve"> or regret</w:t>
      </w:r>
      <w:r w:rsidR="00912D2F">
        <w:rPr>
          <w:rFonts w:ascii="Palatino Linotype" w:hAnsi="Palatino Linotype"/>
          <w:sz w:val="24"/>
        </w:rPr>
        <w:t>.  I</w:t>
      </w:r>
      <w:r w:rsidR="008F01ED">
        <w:rPr>
          <w:rFonts w:ascii="Palatino Linotype" w:hAnsi="Palatino Linotype"/>
          <w:sz w:val="24"/>
        </w:rPr>
        <w:t>t makes us want to run away.  Help us to walk this Lenten journey with you, to learn to welcome the night, to embrace our sadness</w:t>
      </w:r>
      <w:r w:rsidR="006B0AA9">
        <w:rPr>
          <w:rFonts w:ascii="Palatino Linotype" w:hAnsi="Palatino Linotype"/>
          <w:sz w:val="24"/>
        </w:rPr>
        <w:t>, doubts</w:t>
      </w:r>
      <w:r w:rsidR="008F01ED">
        <w:rPr>
          <w:rFonts w:ascii="Palatino Linotype" w:hAnsi="Palatino Linotype"/>
          <w:sz w:val="24"/>
        </w:rPr>
        <w:t xml:space="preserve"> and grief </w:t>
      </w:r>
      <w:r w:rsidR="00602FC6">
        <w:rPr>
          <w:rFonts w:ascii="Palatino Linotype" w:hAnsi="Palatino Linotype"/>
          <w:sz w:val="24"/>
        </w:rPr>
        <w:t>and learn their lessons, so that when you offer us new beginnings we may rec</w:t>
      </w:r>
      <w:r w:rsidR="0077339F">
        <w:rPr>
          <w:rFonts w:ascii="Palatino Linotype" w:hAnsi="Palatino Linotype"/>
          <w:sz w:val="24"/>
        </w:rPr>
        <w:t>eive them as one rested from a</w:t>
      </w:r>
      <w:r w:rsidR="00602FC6">
        <w:rPr>
          <w:rFonts w:ascii="Palatino Linotype" w:hAnsi="Palatino Linotype"/>
          <w:sz w:val="24"/>
        </w:rPr>
        <w:t xml:space="preserve"> night Sabbath and not with the dark-eyed look of one who has stayed awake all night.  </w:t>
      </w:r>
      <w:r w:rsidR="0077339F">
        <w:rPr>
          <w:rFonts w:ascii="Palatino Linotype" w:hAnsi="Palatino Linotype"/>
          <w:sz w:val="24"/>
        </w:rPr>
        <w:t>Keep us from the futile attempt to resist the night and e</w:t>
      </w:r>
      <w:r w:rsidR="00602FC6">
        <w:rPr>
          <w:rFonts w:ascii="Palatino Linotype" w:hAnsi="Palatino Linotype"/>
          <w:sz w:val="24"/>
        </w:rPr>
        <w:t xml:space="preserve">nable us </w:t>
      </w:r>
      <w:r w:rsidR="0077339F">
        <w:rPr>
          <w:rFonts w:ascii="Palatino Linotype" w:hAnsi="Palatino Linotype"/>
          <w:sz w:val="24"/>
        </w:rPr>
        <w:t xml:space="preserve">to see in the dark.  In the name of the Christ who </w:t>
      </w:r>
      <w:r w:rsidR="00AE065D">
        <w:rPr>
          <w:rFonts w:ascii="Palatino Linotype" w:hAnsi="Palatino Linotype"/>
          <w:sz w:val="24"/>
        </w:rPr>
        <w:t>endured the darkness, turning</w:t>
      </w:r>
      <w:r w:rsidR="0077339F">
        <w:rPr>
          <w:rFonts w:ascii="Palatino Linotype" w:hAnsi="Palatino Linotype"/>
          <w:sz w:val="24"/>
        </w:rPr>
        <w:t xml:space="preserve"> his face to Jerusalem and its cross, we pray, AMEN.</w:t>
      </w:r>
    </w:p>
    <w:p w14:paraId="2BA720DB" w14:textId="77777777" w:rsidR="00A2589C" w:rsidRDefault="00A2589C"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Pr>
          <w:rFonts w:ascii="Palatino Linotype" w:hAnsi="Palatino Linotype"/>
          <w:sz w:val="24"/>
        </w:rPr>
        <w:tab/>
        <w:t>Alternative testimony bearing the “dark” emotions and its healing</w:t>
      </w:r>
    </w:p>
    <w:p w14:paraId="73BCDBA4" w14:textId="2F430DCD" w:rsidR="00565E33"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45A43392" w14:textId="7982ECDC" w:rsidR="00D8594E"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Kyrie &amp; extinguishing third candle </w:t>
      </w:r>
    </w:p>
    <w:p w14:paraId="475B42DA" w14:textId="165EA50C" w:rsidR="00D8594E" w:rsidRDefault="00A2589C"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Assurance</w:t>
      </w:r>
      <w:r w:rsidR="00F07D44">
        <w:rPr>
          <w:rFonts w:ascii="Palatino Linotype" w:hAnsi="Palatino Linotype"/>
          <w:sz w:val="24"/>
        </w:rPr>
        <w:t xml:space="preserve"> of Forgiveness</w:t>
      </w:r>
      <w:r>
        <w:rPr>
          <w:rFonts w:ascii="Palatino Linotype" w:hAnsi="Palatino Linotype"/>
          <w:sz w:val="24"/>
        </w:rPr>
        <w:t xml:space="preserve"> – Psalm 146:5-8</w:t>
      </w:r>
    </w:p>
    <w:p w14:paraId="19822690" w14:textId="05890AFF" w:rsidR="00876BE3" w:rsidRDefault="00876BE3" w:rsidP="00F07D44">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310E1D5B" w14:textId="7577916E" w:rsidR="00876BE3" w:rsidRPr="00F07D44" w:rsidRDefault="00876BE3" w:rsidP="00F07D44">
      <w:pPr>
        <w:tabs>
          <w:tab w:val="left" w:pos="360"/>
          <w:tab w:val="left" w:pos="720"/>
          <w:tab w:val="left" w:pos="1080"/>
          <w:tab w:val="left" w:pos="1440"/>
        </w:tabs>
        <w:spacing w:after="0"/>
        <w:ind w:left="360"/>
        <w:rPr>
          <w:rFonts w:ascii="Palatino Linotype" w:hAnsi="Palatino Linotype"/>
          <w:b/>
          <w:sz w:val="24"/>
        </w:rPr>
      </w:pPr>
      <w:r w:rsidRPr="00F07D44">
        <w:rPr>
          <w:rFonts w:ascii="Palatino Linotype" w:hAnsi="Palatino Linotype"/>
          <w:b/>
          <w:sz w:val="24"/>
        </w:rPr>
        <w:t>All:  In Jesus Christ, we are made whole.</w:t>
      </w:r>
    </w:p>
    <w:p w14:paraId="0FC4D179" w14:textId="20C0EFD3" w:rsidR="00A93167" w:rsidRPr="00D20336" w:rsidRDefault="00DC45A7" w:rsidP="00F64994">
      <w:pPr>
        <w:tabs>
          <w:tab w:val="left" w:pos="360"/>
          <w:tab w:val="left" w:pos="720"/>
          <w:tab w:val="left" w:pos="1080"/>
          <w:tab w:val="left" w:pos="1440"/>
        </w:tabs>
        <w:rPr>
          <w:rFonts w:ascii="Palatino Linotype" w:hAnsi="Palatino Linotype"/>
          <w:b/>
          <w:sz w:val="28"/>
          <w:szCs w:val="28"/>
          <w:u w:val="single"/>
        </w:rPr>
      </w:pPr>
      <w:r>
        <w:rPr>
          <w:rFonts w:ascii="Palatino Linotype" w:hAnsi="Palatino Linotype"/>
          <w:b/>
          <w:sz w:val="24"/>
          <w:u w:val="single"/>
        </w:rPr>
        <w:br w:type="page"/>
      </w:r>
      <w:r w:rsidR="00A93167" w:rsidRPr="00D20336">
        <w:rPr>
          <w:rFonts w:ascii="Palatino Linotype" w:hAnsi="Palatino Linotype"/>
          <w:b/>
          <w:sz w:val="28"/>
          <w:szCs w:val="28"/>
          <w:u w:val="single"/>
        </w:rPr>
        <w:lastRenderedPageBreak/>
        <w:t>Fourth Sunday o</w:t>
      </w:r>
      <w:r w:rsidR="00AE065D" w:rsidRPr="00D20336">
        <w:rPr>
          <w:rFonts w:ascii="Palatino Linotype" w:hAnsi="Palatino Linotype"/>
          <w:b/>
          <w:sz w:val="28"/>
          <w:szCs w:val="28"/>
          <w:u w:val="single"/>
        </w:rPr>
        <w:t xml:space="preserve">f Lent – Blinded to See </w:t>
      </w:r>
    </w:p>
    <w:p w14:paraId="1A62BBC0" w14:textId="7703BEBB" w:rsidR="00AE065D" w:rsidRPr="00F64994" w:rsidRDefault="00F07D44" w:rsidP="00F64994">
      <w:pPr>
        <w:tabs>
          <w:tab w:val="left" w:pos="360"/>
          <w:tab w:val="left" w:pos="720"/>
          <w:tab w:val="left" w:pos="1080"/>
          <w:tab w:val="left" w:pos="1440"/>
        </w:tabs>
        <w:rPr>
          <w:rFonts w:ascii="Palatino Linotype" w:hAnsi="Palatino Linotype"/>
          <w:sz w:val="24"/>
        </w:rPr>
      </w:pPr>
      <w:r>
        <w:rPr>
          <w:rFonts w:ascii="Palatino Linotype" w:hAnsi="Palatino Linotype"/>
          <w:i/>
          <w:sz w:val="24"/>
        </w:rPr>
        <w:t xml:space="preserve">Sermon </w:t>
      </w:r>
      <w:r w:rsidR="00A93167" w:rsidRPr="005861E1">
        <w:rPr>
          <w:rFonts w:ascii="Palatino Linotype" w:hAnsi="Palatino Linotype"/>
          <w:i/>
          <w:sz w:val="24"/>
        </w:rPr>
        <w:t>Scripture:</w:t>
      </w:r>
      <w:r w:rsidR="00AE065D">
        <w:rPr>
          <w:rFonts w:ascii="Palatino Linotype" w:hAnsi="Palatino Linotype"/>
          <w:i/>
          <w:sz w:val="24"/>
        </w:rPr>
        <w:t xml:space="preserve"> </w:t>
      </w:r>
      <w:r w:rsidR="00AE065D">
        <w:rPr>
          <w:rFonts w:ascii="Palatino Linotype" w:hAnsi="Palatino Linotype"/>
          <w:sz w:val="24"/>
        </w:rPr>
        <w:t xml:space="preserve"> </w:t>
      </w:r>
      <w:r>
        <w:rPr>
          <w:rFonts w:ascii="Palatino Linotype" w:hAnsi="Palatino Linotype"/>
          <w:sz w:val="24"/>
        </w:rPr>
        <w:t>Psalm 146 &amp; Acts 9: 1-9, 17-21</w:t>
      </w:r>
    </w:p>
    <w:p w14:paraId="22E2D4E5" w14:textId="77777777" w:rsidR="00A93167" w:rsidRPr="00F07D44" w:rsidRDefault="00A93167" w:rsidP="00FF724F">
      <w:pPr>
        <w:tabs>
          <w:tab w:val="left" w:pos="360"/>
          <w:tab w:val="left" w:pos="720"/>
          <w:tab w:val="left" w:pos="1080"/>
          <w:tab w:val="left" w:pos="1440"/>
        </w:tabs>
        <w:rPr>
          <w:rFonts w:ascii="Palatino Linotype" w:hAnsi="Palatino Linotype"/>
          <w:i/>
          <w:sz w:val="24"/>
        </w:rPr>
      </w:pPr>
      <w:r w:rsidRPr="00F07D44">
        <w:rPr>
          <w:rFonts w:ascii="Palatino Linotype" w:hAnsi="Palatino Linotype"/>
          <w:i/>
          <w:sz w:val="24"/>
        </w:rPr>
        <w:t>Liturgical Readings:</w:t>
      </w:r>
    </w:p>
    <w:p w14:paraId="730E1F25" w14:textId="0ACAD040"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Fourth step into Tenebrae darkness – John 9:39</w:t>
      </w:r>
    </w:p>
    <w:p w14:paraId="7FCDB2FE" w14:textId="21A3D290"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129DBB97" w14:textId="24D19157" w:rsidR="00A93167" w:rsidRDefault="00F07D44"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1256AE">
        <w:rPr>
          <w:rFonts w:ascii="Palatino Linotype" w:hAnsi="Palatino Linotype"/>
          <w:sz w:val="24"/>
        </w:rPr>
        <w:t>There is…that strange thing [Jesus]</w:t>
      </w:r>
      <w:r w:rsidR="00A93167">
        <w:rPr>
          <w:rFonts w:ascii="Palatino Linotype" w:hAnsi="Palatino Linotype"/>
          <w:sz w:val="24"/>
        </w:rPr>
        <w:t xml:space="preserve"> says at the end of a long healing story in John’s Gospel.  “I came into this world for judgment,” he says after healing a man who has been blind from birth, “so that those who do not see may see, and those who do see may become blind.”</w:t>
      </w:r>
      <w:r w:rsidR="00AE065D">
        <w:rPr>
          <w:rFonts w:ascii="Palatino Linotype" w:hAnsi="Palatino Linotype"/>
          <w:sz w:val="24"/>
        </w:rPr>
        <w:t xml:space="preserve">  </w:t>
      </w:r>
      <w:r w:rsidR="00A93167">
        <w:rPr>
          <w:rFonts w:ascii="Palatino Linotype" w:hAnsi="Palatino Linotype"/>
          <w:sz w:val="24"/>
        </w:rPr>
        <w:t xml:space="preserve">I always heard that as a threatening judgment.  Now it sounds more promising to me.  At the very least, it makes me wonder how seeing has made me blind – by giving me cheap confidence that one quick glance at things can tell me what they are, by distracting me from learning how the light inside me works, by fooling me into thinking I have a clear view of how things really are, of where the road leads, of who can see rightly and who cannot.  I am not asking to become blind, but I have become a believer.  There is a light that shines in the darkness, which is only visible there. </w:t>
      </w:r>
      <w:r w:rsidR="00AE065D">
        <w:rPr>
          <w:rFonts w:ascii="Palatino Linotype" w:hAnsi="Palatino Linotype"/>
          <w:sz w:val="24"/>
        </w:rPr>
        <w:t xml:space="preserve"> </w:t>
      </w:r>
      <w:r w:rsidR="00A93167">
        <w:rPr>
          <w:rFonts w:ascii="Palatino Linotype" w:hAnsi="Palatino Linotype"/>
          <w:sz w:val="24"/>
        </w:rPr>
        <w:t>(page 108)</w:t>
      </w:r>
    </w:p>
    <w:p w14:paraId="4BA7018B" w14:textId="16C184D5" w:rsidR="00A93167" w:rsidRDefault="00A93167"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w:t>
      </w:r>
      <w:r w:rsidR="001256AE">
        <w:rPr>
          <w:rFonts w:ascii="Palatino Linotype" w:hAnsi="Palatino Linotype"/>
          <w:sz w:val="24"/>
        </w:rPr>
        <w:t>al Prayer</w:t>
      </w:r>
    </w:p>
    <w:p w14:paraId="55DF0354" w14:textId="77777777" w:rsidR="00F07D44" w:rsidRDefault="001256AE" w:rsidP="00F07D44">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A93167">
        <w:rPr>
          <w:rFonts w:ascii="Palatino Linotype" w:hAnsi="Palatino Linotype"/>
          <w:sz w:val="24"/>
        </w:rPr>
        <w:t>God of vision and insight, we confess our fear of the dark and our aversion to blindness.  Help us remember that vision does not mean insight; blind does not mean inferior; and the darkness is not synonymous with sin and despair.  There are insights we can only discover in the dark.  Grant us courage to explore the shadowy world.  Grant us patience as our eyes adjust to the darkness.  Open the eyes of our soul.  Help us to learn to see the light that is most visible in darkness.  In the name of the one who came “so that those who do not see may see, and those who do see may become blind.”  AMEN.</w:t>
      </w:r>
    </w:p>
    <w:p w14:paraId="62E20C3C" w14:textId="77777777" w:rsidR="001557C4" w:rsidRDefault="001557C4" w:rsidP="001557C4">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Pr>
          <w:rFonts w:ascii="Palatino Linotype" w:hAnsi="Palatino Linotype"/>
          <w:sz w:val="24"/>
        </w:rPr>
        <w:tab/>
        <w:t>Alternative testimony on the patience of “Waiting on the Lord”</w:t>
      </w:r>
    </w:p>
    <w:p w14:paraId="5509A975" w14:textId="6EB6BEA6" w:rsidR="00565E33" w:rsidRDefault="00565E33" w:rsidP="00F07D44">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650FAA8B" w14:textId="73897C95" w:rsidR="00A93167" w:rsidRDefault="00565E33" w:rsidP="00F07D44">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extinguishing the fourth candle</w:t>
      </w:r>
    </w:p>
    <w:p w14:paraId="250E8E88" w14:textId="2A52AAD9" w:rsidR="00A93167" w:rsidRDefault="00A93167"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 xml:space="preserve">Assurance </w:t>
      </w:r>
      <w:r w:rsidR="00565E33">
        <w:rPr>
          <w:rFonts w:ascii="Palatino Linotype" w:hAnsi="Palatino Linotype"/>
          <w:sz w:val="24"/>
        </w:rPr>
        <w:t xml:space="preserve">of Forgiveness </w:t>
      </w:r>
      <w:r>
        <w:rPr>
          <w:rFonts w:ascii="Palatino Linotype" w:hAnsi="Palatino Linotype"/>
          <w:sz w:val="24"/>
        </w:rPr>
        <w:t xml:space="preserve">– Psalm 23 </w:t>
      </w:r>
    </w:p>
    <w:p w14:paraId="3A7ED0CC" w14:textId="77777777" w:rsidR="00A93167" w:rsidRDefault="00A93167" w:rsidP="00565E33">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2E1CF056" w14:textId="77777777" w:rsidR="00A93167" w:rsidRPr="00565E33" w:rsidRDefault="00A93167" w:rsidP="00565E33">
      <w:pPr>
        <w:tabs>
          <w:tab w:val="left" w:pos="360"/>
          <w:tab w:val="left" w:pos="720"/>
          <w:tab w:val="left" w:pos="1080"/>
          <w:tab w:val="left" w:pos="1440"/>
        </w:tabs>
        <w:spacing w:after="0"/>
        <w:ind w:left="360"/>
        <w:rPr>
          <w:rFonts w:ascii="Palatino Linotype" w:hAnsi="Palatino Linotype"/>
          <w:b/>
          <w:sz w:val="24"/>
        </w:rPr>
      </w:pPr>
      <w:r w:rsidRPr="00565E33">
        <w:rPr>
          <w:rFonts w:ascii="Palatino Linotype" w:hAnsi="Palatino Linotype"/>
          <w:b/>
          <w:sz w:val="24"/>
        </w:rPr>
        <w:t>All:  In Jesus Christ, we are made whole.</w:t>
      </w:r>
    </w:p>
    <w:p w14:paraId="273CDEFF" w14:textId="77777777" w:rsidR="00A93167" w:rsidRDefault="00A93167" w:rsidP="00FF724F">
      <w:pPr>
        <w:tabs>
          <w:tab w:val="left" w:pos="360"/>
          <w:tab w:val="left" w:pos="720"/>
          <w:tab w:val="left" w:pos="1080"/>
          <w:tab w:val="left" w:pos="1440"/>
        </w:tabs>
        <w:rPr>
          <w:rFonts w:ascii="Palatino Linotype" w:hAnsi="Palatino Linotype"/>
          <w:sz w:val="24"/>
        </w:rPr>
      </w:pPr>
    </w:p>
    <w:p w14:paraId="4AB8096E" w14:textId="202F17EC" w:rsidR="00565E33" w:rsidRPr="00D20336" w:rsidRDefault="007447B5" w:rsidP="00F64994">
      <w:pPr>
        <w:tabs>
          <w:tab w:val="left" w:pos="360"/>
          <w:tab w:val="left" w:pos="720"/>
          <w:tab w:val="left" w:pos="1080"/>
          <w:tab w:val="left" w:pos="1440"/>
        </w:tabs>
        <w:spacing w:line="240" w:lineRule="auto"/>
        <w:rPr>
          <w:rFonts w:ascii="Palatino Linotype" w:hAnsi="Palatino Linotype"/>
          <w:b/>
          <w:sz w:val="28"/>
          <w:szCs w:val="28"/>
          <w:u w:val="single"/>
        </w:rPr>
      </w:pPr>
      <w:r w:rsidRPr="00D20336">
        <w:rPr>
          <w:rFonts w:ascii="Palatino Linotype" w:hAnsi="Palatino Linotype"/>
          <w:b/>
          <w:sz w:val="28"/>
          <w:szCs w:val="28"/>
          <w:u w:val="single"/>
        </w:rPr>
        <w:lastRenderedPageBreak/>
        <w:t>Fifth</w:t>
      </w:r>
      <w:r w:rsidR="00D15D0A" w:rsidRPr="00D20336">
        <w:rPr>
          <w:rFonts w:ascii="Palatino Linotype" w:hAnsi="Palatino Linotype"/>
          <w:b/>
          <w:sz w:val="28"/>
          <w:szCs w:val="28"/>
          <w:u w:val="single"/>
        </w:rPr>
        <w:t xml:space="preserve"> Sunday of Lent – Blessing</w:t>
      </w:r>
      <w:r w:rsidR="00816270" w:rsidRPr="00D20336">
        <w:rPr>
          <w:rFonts w:ascii="Palatino Linotype" w:hAnsi="Palatino Linotype"/>
          <w:b/>
          <w:sz w:val="28"/>
          <w:szCs w:val="28"/>
          <w:u w:val="single"/>
        </w:rPr>
        <w:t xml:space="preserve"> of darkness and defeat</w:t>
      </w:r>
      <w:r w:rsidR="00AE065D" w:rsidRPr="00D20336">
        <w:rPr>
          <w:rFonts w:ascii="Palatino Linotype" w:hAnsi="Palatino Linotype"/>
          <w:b/>
          <w:sz w:val="28"/>
          <w:szCs w:val="28"/>
          <w:u w:val="single"/>
        </w:rPr>
        <w:t xml:space="preserve"> </w:t>
      </w:r>
    </w:p>
    <w:p w14:paraId="0C9E587C" w14:textId="114E9795" w:rsidR="00D15D0A" w:rsidRPr="00AE065D" w:rsidRDefault="00565E33" w:rsidP="00FF724F">
      <w:pPr>
        <w:tabs>
          <w:tab w:val="left" w:pos="360"/>
          <w:tab w:val="left" w:pos="720"/>
          <w:tab w:val="left" w:pos="1080"/>
          <w:tab w:val="left" w:pos="1440"/>
        </w:tabs>
        <w:rPr>
          <w:rFonts w:ascii="Palatino Linotype" w:hAnsi="Palatino Linotype"/>
          <w:b/>
          <w:sz w:val="24"/>
          <w:u w:val="single"/>
        </w:rPr>
      </w:pPr>
      <w:r>
        <w:rPr>
          <w:rFonts w:ascii="Palatino Linotype" w:hAnsi="Palatino Linotype"/>
          <w:i/>
          <w:sz w:val="24"/>
        </w:rPr>
        <w:t xml:space="preserve">Sermon </w:t>
      </w:r>
      <w:r w:rsidR="00AE065D" w:rsidRPr="005861E1">
        <w:rPr>
          <w:rFonts w:ascii="Palatino Linotype" w:hAnsi="Palatino Linotype"/>
          <w:i/>
          <w:sz w:val="24"/>
        </w:rPr>
        <w:t>Scripture:</w:t>
      </w:r>
      <w:r w:rsidR="00AE065D">
        <w:rPr>
          <w:rFonts w:ascii="Palatino Linotype" w:hAnsi="Palatino Linotype"/>
          <w:i/>
          <w:sz w:val="24"/>
        </w:rPr>
        <w:t xml:space="preserve"> </w:t>
      </w:r>
      <w:r w:rsidR="00AE065D">
        <w:rPr>
          <w:rFonts w:ascii="Palatino Linotype" w:hAnsi="Palatino Linotype"/>
          <w:sz w:val="24"/>
        </w:rPr>
        <w:t xml:space="preserve"> </w:t>
      </w:r>
      <w:r w:rsidR="00D15D0A" w:rsidRPr="004B748F">
        <w:rPr>
          <w:rFonts w:ascii="Palatino Linotype" w:hAnsi="Palatino Linotype"/>
          <w:sz w:val="24"/>
        </w:rPr>
        <w:t>Genesis 15</w:t>
      </w:r>
      <w:r w:rsidR="00AE065D">
        <w:rPr>
          <w:rFonts w:ascii="Palatino Linotype" w:hAnsi="Palatino Linotype"/>
          <w:sz w:val="24"/>
        </w:rPr>
        <w:t>:1-18</w:t>
      </w:r>
    </w:p>
    <w:p w14:paraId="31B53CC7" w14:textId="77777777" w:rsidR="00D8594E" w:rsidRPr="00565E33" w:rsidRDefault="00D8594E" w:rsidP="00FF724F">
      <w:pPr>
        <w:tabs>
          <w:tab w:val="left" w:pos="360"/>
          <w:tab w:val="left" w:pos="720"/>
          <w:tab w:val="left" w:pos="1080"/>
          <w:tab w:val="left" w:pos="1440"/>
        </w:tabs>
        <w:rPr>
          <w:rFonts w:ascii="Palatino Linotype" w:hAnsi="Palatino Linotype"/>
          <w:i/>
          <w:sz w:val="24"/>
        </w:rPr>
      </w:pPr>
      <w:r w:rsidRPr="00565E33">
        <w:rPr>
          <w:rFonts w:ascii="Palatino Linotype" w:hAnsi="Palatino Linotype"/>
          <w:i/>
          <w:sz w:val="24"/>
        </w:rPr>
        <w:t>Liturgical Readings:</w:t>
      </w:r>
    </w:p>
    <w:p w14:paraId="10E96CD2" w14:textId="0F19E1B5" w:rsidR="00D8594E" w:rsidRDefault="00D8594E"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Fi</w:t>
      </w:r>
      <w:r w:rsidR="00816270">
        <w:rPr>
          <w:rFonts w:ascii="Palatino Linotype" w:hAnsi="Palatino Linotype"/>
          <w:sz w:val="24"/>
        </w:rPr>
        <w:t>fth</w:t>
      </w:r>
      <w:r>
        <w:rPr>
          <w:rFonts w:ascii="Palatino Linotype" w:hAnsi="Palatino Linotype"/>
          <w:sz w:val="24"/>
        </w:rPr>
        <w:t xml:space="preserve"> step into T</w:t>
      </w:r>
      <w:r w:rsidR="00816270">
        <w:rPr>
          <w:rFonts w:ascii="Palatino Linotype" w:hAnsi="Palatino Linotype"/>
          <w:sz w:val="24"/>
        </w:rPr>
        <w:t xml:space="preserve">enebrae darkness – </w:t>
      </w:r>
      <w:r w:rsidR="00CF55A8">
        <w:rPr>
          <w:rFonts w:ascii="Palatino Linotype" w:hAnsi="Palatino Linotype"/>
          <w:sz w:val="24"/>
        </w:rPr>
        <w:t>Matthew 26:1-5, 14-16</w:t>
      </w:r>
    </w:p>
    <w:p w14:paraId="252E579F" w14:textId="6EF4A788" w:rsidR="006B0AA9" w:rsidRPr="00922B00" w:rsidRDefault="006B0AA9"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361D82C4" w14:textId="16B92B53" w:rsidR="006B0AA9" w:rsidRDefault="00565E33"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844F53">
        <w:rPr>
          <w:rFonts w:ascii="Palatino Linotype" w:hAnsi="Palatino Linotype"/>
          <w:sz w:val="24"/>
        </w:rPr>
        <w:t>St John of the Cross’ answer is not simple, but in the simplest possible terms, he says that the dark night is God’s best gift to you, intended for your liberation.</w:t>
      </w:r>
      <w:r w:rsidR="00DC33BB" w:rsidRPr="00DC33BB">
        <w:rPr>
          <w:rStyle w:val="EndnoteReference"/>
          <w:rFonts w:ascii="Palatino Linotype" w:hAnsi="Palatino Linotype"/>
          <w:sz w:val="28"/>
          <w:szCs w:val="28"/>
        </w:rPr>
        <w:endnoteReference w:id="3"/>
      </w:r>
      <w:r w:rsidR="00844F53" w:rsidRPr="00DC33BB">
        <w:rPr>
          <w:rFonts w:ascii="Palatino Linotype" w:hAnsi="Palatino Linotype"/>
          <w:sz w:val="28"/>
          <w:szCs w:val="28"/>
        </w:rPr>
        <w:t xml:space="preserve"> </w:t>
      </w:r>
      <w:r w:rsidR="00844F53">
        <w:rPr>
          <w:rFonts w:ascii="Palatino Linotype" w:hAnsi="Palatino Linotype"/>
          <w:sz w:val="24"/>
        </w:rPr>
        <w:t xml:space="preserve"> It is about freeing you from your ideas about God, your fears about God… your dedication to believing all the right things about God… your tactics</w:t>
      </w:r>
      <w:r w:rsidR="00844F53" w:rsidRPr="00844F53">
        <w:rPr>
          <w:rFonts w:ascii="Palatino Linotype" w:hAnsi="Palatino Linotype"/>
          <w:sz w:val="24"/>
        </w:rPr>
        <w:t xml:space="preserve"> </w:t>
      </w:r>
      <w:r w:rsidR="00844F53">
        <w:rPr>
          <w:rFonts w:ascii="Palatino Linotype" w:hAnsi="Palatino Linotype"/>
          <w:sz w:val="24"/>
        </w:rPr>
        <w:t>for manipulating God, and your sure cures for doubting God….</w:t>
      </w:r>
      <w:r w:rsidR="00844F53" w:rsidRPr="00844F53">
        <w:rPr>
          <w:rFonts w:ascii="Palatino Linotype" w:hAnsi="Palatino Linotype"/>
          <w:sz w:val="24"/>
        </w:rPr>
        <w:t xml:space="preserve"> </w:t>
      </w:r>
      <w:r w:rsidR="00844F53">
        <w:rPr>
          <w:rFonts w:ascii="Palatino Linotype" w:hAnsi="Palatino Linotype"/>
          <w:sz w:val="24"/>
        </w:rPr>
        <w:t xml:space="preserve"> God puts out our lights to keep us safe, John says, because we are never more in danger of stumbling than when we think we know where we are going. (page 145-6)</w:t>
      </w:r>
    </w:p>
    <w:p w14:paraId="6600758D" w14:textId="3CE4FE45" w:rsidR="00D8594E" w:rsidRDefault="00E226BF"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Confessional Prayer</w:t>
      </w:r>
    </w:p>
    <w:p w14:paraId="539DB948" w14:textId="1DD9C4A8" w:rsidR="00844F53" w:rsidRPr="00016F93" w:rsidRDefault="00AE065D"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9F2CB0">
        <w:rPr>
          <w:rFonts w:ascii="Palatino Linotype" w:hAnsi="Palatino Linotype"/>
          <w:sz w:val="24"/>
        </w:rPr>
        <w:t>O Christ of the Cross, like you we live with the consequences of choices that we cannot unchoose</w:t>
      </w:r>
      <w:r w:rsidR="00505210">
        <w:rPr>
          <w:rFonts w:ascii="Palatino Linotype" w:hAnsi="Palatino Linotype"/>
          <w:sz w:val="24"/>
        </w:rPr>
        <w:t xml:space="preserve"> and wounds from situations we did not choose</w:t>
      </w:r>
      <w:r w:rsidR="009F2CB0">
        <w:rPr>
          <w:rFonts w:ascii="Palatino Linotype" w:hAnsi="Palatino Linotype"/>
          <w:sz w:val="24"/>
        </w:rPr>
        <w:t>.  Forg</w:t>
      </w:r>
      <w:r w:rsidR="000B2B04">
        <w:rPr>
          <w:rFonts w:ascii="Palatino Linotype" w:hAnsi="Palatino Linotype"/>
          <w:sz w:val="24"/>
        </w:rPr>
        <w:t>ive us when we drink</w:t>
      </w:r>
      <w:r w:rsidR="009F2CB0">
        <w:rPr>
          <w:rFonts w:ascii="Palatino Linotype" w:hAnsi="Palatino Linotype"/>
          <w:sz w:val="24"/>
        </w:rPr>
        <w:t xml:space="preserve"> the </w:t>
      </w:r>
      <w:r w:rsidR="000B2B04">
        <w:rPr>
          <w:rFonts w:ascii="Palatino Linotype" w:hAnsi="Palatino Linotype"/>
          <w:sz w:val="24"/>
        </w:rPr>
        <w:t>self-</w:t>
      </w:r>
      <w:r w:rsidR="009F2CB0">
        <w:rPr>
          <w:rFonts w:ascii="Palatino Linotype" w:hAnsi="Palatino Linotype"/>
          <w:sz w:val="24"/>
        </w:rPr>
        <w:t xml:space="preserve">pity of regret or idly sit in the wasted dreams of what might have been.  Open us to receive the sacrament of defeat. </w:t>
      </w:r>
      <w:r w:rsidR="00B4799F">
        <w:rPr>
          <w:rFonts w:ascii="Palatino Linotype" w:hAnsi="Palatino Linotype"/>
          <w:sz w:val="24"/>
        </w:rPr>
        <w:t xml:space="preserve"> Empower us to walk through our pain. </w:t>
      </w:r>
      <w:r w:rsidR="009F2CB0">
        <w:rPr>
          <w:rFonts w:ascii="Palatino Linotype" w:hAnsi="Palatino Linotype"/>
          <w:sz w:val="24"/>
        </w:rPr>
        <w:t xml:space="preserve"> Libera</w:t>
      </w:r>
      <w:r w:rsidR="00B4799F">
        <w:rPr>
          <w:rFonts w:ascii="Palatino Linotype" w:hAnsi="Palatino Linotype"/>
          <w:sz w:val="24"/>
        </w:rPr>
        <w:t>te our future by freeing us to be wounded healers</w:t>
      </w:r>
      <w:r w:rsidR="009F2CB0">
        <w:rPr>
          <w:rFonts w:ascii="Palatino Linotype" w:hAnsi="Palatino Linotype"/>
          <w:sz w:val="24"/>
        </w:rPr>
        <w:t xml:space="preserve">.  We </w:t>
      </w:r>
      <w:r w:rsidR="001A27D9">
        <w:rPr>
          <w:rFonts w:ascii="Palatino Linotype" w:hAnsi="Palatino Linotype"/>
          <w:sz w:val="24"/>
        </w:rPr>
        <w:t xml:space="preserve">confess how frightening this sounds, for it is to admit we have no idea where we are going, that we cannot see the road ahead of us, that in some ways we do not even know who we are.  </w:t>
      </w:r>
      <w:r w:rsidR="000B2B04">
        <w:rPr>
          <w:rFonts w:ascii="Palatino Linotype" w:hAnsi="Palatino Linotype"/>
          <w:sz w:val="24"/>
        </w:rPr>
        <w:t>Help us to believe</w:t>
      </w:r>
      <w:r w:rsidR="001A27D9">
        <w:rPr>
          <w:rFonts w:ascii="Palatino Linotype" w:hAnsi="Palatino Linotype"/>
          <w:sz w:val="24"/>
        </w:rPr>
        <w:t xml:space="preserve"> that you know who we are and that you will lead us by the right road, though we may be unaware.  Though we walk in the valley of the shadow of death, may we trust that you lead us to green pastures.  </w:t>
      </w:r>
      <w:r w:rsidR="000B2B04">
        <w:rPr>
          <w:rFonts w:ascii="Palatino Linotype" w:hAnsi="Palatino Linotype"/>
          <w:sz w:val="24"/>
        </w:rPr>
        <w:t>In the name of the Good Shepherd, we pray, AMEN.</w:t>
      </w:r>
      <w:r w:rsidR="007D599A" w:rsidRPr="008213EB">
        <w:rPr>
          <w:rStyle w:val="EndnoteReference"/>
          <w:rFonts w:ascii="Palatino Linotype" w:hAnsi="Palatino Linotype"/>
          <w:sz w:val="28"/>
          <w:szCs w:val="28"/>
        </w:rPr>
        <w:endnoteReference w:id="4"/>
      </w:r>
      <w:r w:rsidR="00016F93">
        <w:rPr>
          <w:rFonts w:ascii="Palatino Linotype" w:hAnsi="Palatino Linotype"/>
          <w:sz w:val="24"/>
        </w:rPr>
        <w:t xml:space="preserve"> </w:t>
      </w:r>
    </w:p>
    <w:p w14:paraId="3AAA8414" w14:textId="77777777" w:rsidR="00816270" w:rsidRDefault="00816270"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Pr>
          <w:rFonts w:ascii="Palatino Linotype" w:hAnsi="Palatino Linotype"/>
          <w:sz w:val="24"/>
        </w:rPr>
        <w:tab/>
        <w:t>Alternative testimony on the lessons or blessings of a defeat in life</w:t>
      </w:r>
    </w:p>
    <w:p w14:paraId="4491D984" w14:textId="2A5267BC" w:rsidR="00565E33"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3A99D5A6" w14:textId="6E09DE55" w:rsidR="00D8594E"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extinguishing fifth candle</w:t>
      </w:r>
    </w:p>
    <w:p w14:paraId="6CA80C3E" w14:textId="278BAD4C" w:rsidR="00D8594E" w:rsidRPr="004B748F" w:rsidRDefault="00D8594E"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A</w:t>
      </w:r>
      <w:r w:rsidR="00816270">
        <w:rPr>
          <w:rFonts w:ascii="Palatino Linotype" w:hAnsi="Palatino Linotype"/>
          <w:sz w:val="24"/>
        </w:rPr>
        <w:t xml:space="preserve">ssurance </w:t>
      </w:r>
      <w:r w:rsidR="00565E33">
        <w:rPr>
          <w:rFonts w:ascii="Palatino Linotype" w:hAnsi="Palatino Linotype"/>
          <w:sz w:val="24"/>
        </w:rPr>
        <w:t xml:space="preserve">of Forgiveness </w:t>
      </w:r>
      <w:r w:rsidR="00816270">
        <w:rPr>
          <w:rFonts w:ascii="Palatino Linotype" w:hAnsi="Palatino Linotype"/>
          <w:sz w:val="24"/>
        </w:rPr>
        <w:t xml:space="preserve">– </w:t>
      </w:r>
      <w:r w:rsidR="006B0AA9">
        <w:rPr>
          <w:rFonts w:ascii="Palatino Linotype" w:hAnsi="Palatino Linotype"/>
          <w:sz w:val="24"/>
        </w:rPr>
        <w:t>Isaiah 43:1-3a</w:t>
      </w:r>
      <w:r w:rsidR="00505210">
        <w:rPr>
          <w:rFonts w:ascii="Palatino Linotype" w:hAnsi="Palatino Linotype"/>
          <w:sz w:val="24"/>
        </w:rPr>
        <w:t xml:space="preserve"> </w:t>
      </w:r>
    </w:p>
    <w:p w14:paraId="62A047C1" w14:textId="77777777" w:rsidR="00876BE3" w:rsidRDefault="00876BE3" w:rsidP="00565E33">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39EDABDA" w14:textId="77777777" w:rsidR="00876BE3" w:rsidRPr="00565E33" w:rsidRDefault="00876BE3" w:rsidP="00565E33">
      <w:pPr>
        <w:tabs>
          <w:tab w:val="left" w:pos="360"/>
          <w:tab w:val="left" w:pos="720"/>
          <w:tab w:val="left" w:pos="1080"/>
          <w:tab w:val="left" w:pos="1440"/>
        </w:tabs>
        <w:spacing w:after="0"/>
        <w:ind w:left="360"/>
        <w:rPr>
          <w:rFonts w:ascii="Palatino Linotype" w:hAnsi="Palatino Linotype"/>
          <w:b/>
          <w:sz w:val="24"/>
        </w:rPr>
      </w:pPr>
      <w:r w:rsidRPr="00565E33">
        <w:rPr>
          <w:rFonts w:ascii="Palatino Linotype" w:hAnsi="Palatino Linotype"/>
          <w:b/>
          <w:sz w:val="24"/>
        </w:rPr>
        <w:t>All:  In Jesus Christ, we are made whole.</w:t>
      </w:r>
    </w:p>
    <w:p w14:paraId="3A32C8EF" w14:textId="77777777" w:rsidR="00876BE3" w:rsidRDefault="00876BE3" w:rsidP="00FF724F">
      <w:pPr>
        <w:tabs>
          <w:tab w:val="left" w:pos="360"/>
          <w:tab w:val="left" w:pos="720"/>
          <w:tab w:val="left" w:pos="1080"/>
          <w:tab w:val="left" w:pos="1440"/>
        </w:tabs>
        <w:rPr>
          <w:rFonts w:ascii="Palatino Linotype" w:hAnsi="Palatino Linotype"/>
          <w:i/>
          <w:sz w:val="24"/>
        </w:rPr>
      </w:pPr>
      <w:r>
        <w:rPr>
          <w:rFonts w:ascii="Palatino Linotype" w:hAnsi="Palatino Linotype"/>
          <w:i/>
          <w:sz w:val="24"/>
        </w:rPr>
        <w:br w:type="page"/>
      </w:r>
    </w:p>
    <w:p w14:paraId="2ED62473" w14:textId="33036B92" w:rsidR="001F7A0D" w:rsidRPr="00D20336" w:rsidRDefault="00D15D0A" w:rsidP="00FF724F">
      <w:pPr>
        <w:tabs>
          <w:tab w:val="left" w:pos="360"/>
          <w:tab w:val="left" w:pos="720"/>
          <w:tab w:val="left" w:pos="1080"/>
          <w:tab w:val="left" w:pos="1440"/>
        </w:tabs>
        <w:rPr>
          <w:rFonts w:ascii="Palatino Linotype" w:hAnsi="Palatino Linotype"/>
          <w:b/>
          <w:sz w:val="28"/>
          <w:szCs w:val="28"/>
          <w:u w:val="single"/>
        </w:rPr>
      </w:pPr>
      <w:r w:rsidRPr="00D20336">
        <w:rPr>
          <w:rFonts w:ascii="Palatino Linotype" w:hAnsi="Palatino Linotype"/>
          <w:b/>
          <w:sz w:val="28"/>
          <w:szCs w:val="28"/>
          <w:u w:val="single"/>
        </w:rPr>
        <w:lastRenderedPageBreak/>
        <w:t xml:space="preserve">Palm Sunday – </w:t>
      </w:r>
      <w:r w:rsidR="001F7A0D" w:rsidRPr="00D20336">
        <w:rPr>
          <w:rFonts w:ascii="Palatino Linotype" w:hAnsi="Palatino Linotype"/>
          <w:b/>
          <w:sz w:val="28"/>
          <w:szCs w:val="28"/>
          <w:u w:val="single"/>
        </w:rPr>
        <w:t>Twilight Zone</w:t>
      </w:r>
      <w:r w:rsidR="00505210" w:rsidRPr="00D20336">
        <w:rPr>
          <w:rFonts w:ascii="Palatino Linotype" w:hAnsi="Palatino Linotype"/>
          <w:b/>
          <w:sz w:val="28"/>
          <w:szCs w:val="28"/>
          <w:u w:val="single"/>
        </w:rPr>
        <w:t xml:space="preserve"> </w:t>
      </w:r>
    </w:p>
    <w:p w14:paraId="7415210B" w14:textId="3483F6E8" w:rsidR="007E0547"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i/>
          <w:sz w:val="24"/>
        </w:rPr>
        <w:t xml:space="preserve">Sermon </w:t>
      </w:r>
      <w:r w:rsidR="00505210" w:rsidRPr="005861E1">
        <w:rPr>
          <w:rFonts w:ascii="Palatino Linotype" w:hAnsi="Palatino Linotype"/>
          <w:i/>
          <w:sz w:val="24"/>
        </w:rPr>
        <w:t>Scripture:</w:t>
      </w:r>
      <w:r w:rsidR="00505210">
        <w:rPr>
          <w:rFonts w:ascii="Palatino Linotype" w:hAnsi="Palatino Linotype"/>
          <w:sz w:val="24"/>
        </w:rPr>
        <w:t xml:space="preserve"> </w:t>
      </w:r>
      <w:r w:rsidR="007E0547">
        <w:rPr>
          <w:rFonts w:ascii="Palatino Linotype" w:hAnsi="Palatino Linotype"/>
          <w:sz w:val="24"/>
        </w:rPr>
        <w:t xml:space="preserve"> Mark 11</w:t>
      </w:r>
      <w:r w:rsidR="00505210">
        <w:rPr>
          <w:rFonts w:ascii="Palatino Linotype" w:hAnsi="Palatino Linotype"/>
          <w:sz w:val="24"/>
        </w:rPr>
        <w:t xml:space="preserve">:1-11 </w:t>
      </w:r>
    </w:p>
    <w:p w14:paraId="78D94F07" w14:textId="77777777" w:rsidR="00D8594E" w:rsidRPr="00565E33" w:rsidRDefault="00D8594E" w:rsidP="00FF724F">
      <w:pPr>
        <w:tabs>
          <w:tab w:val="left" w:pos="360"/>
          <w:tab w:val="left" w:pos="720"/>
          <w:tab w:val="left" w:pos="1080"/>
          <w:tab w:val="left" w:pos="1440"/>
        </w:tabs>
        <w:rPr>
          <w:rFonts w:ascii="Palatino Linotype" w:hAnsi="Palatino Linotype"/>
          <w:i/>
          <w:sz w:val="24"/>
        </w:rPr>
      </w:pPr>
      <w:r w:rsidRPr="00565E33">
        <w:rPr>
          <w:rFonts w:ascii="Palatino Linotype" w:hAnsi="Palatino Linotype"/>
          <w:i/>
          <w:sz w:val="24"/>
        </w:rPr>
        <w:t>Liturgical Readings:</w:t>
      </w:r>
    </w:p>
    <w:p w14:paraId="4167312B" w14:textId="45A3E1E5" w:rsidR="001F7A0D" w:rsidRDefault="00816270"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Sixth</w:t>
      </w:r>
      <w:r w:rsidR="00D8594E">
        <w:rPr>
          <w:rFonts w:ascii="Palatino Linotype" w:hAnsi="Palatino Linotype"/>
          <w:sz w:val="24"/>
        </w:rPr>
        <w:t xml:space="preserve"> step into T</w:t>
      </w:r>
      <w:r>
        <w:rPr>
          <w:rFonts w:ascii="Palatino Linotype" w:hAnsi="Palatino Linotype"/>
          <w:sz w:val="24"/>
        </w:rPr>
        <w:t xml:space="preserve">enebrae darkness – </w:t>
      </w:r>
      <w:r w:rsidR="001F7A0D" w:rsidRPr="00505210">
        <w:rPr>
          <w:rFonts w:ascii="Palatino Linotype" w:hAnsi="Palatino Linotype"/>
          <w:sz w:val="24"/>
        </w:rPr>
        <w:t>Matthew 26:36-46 (Gethsemane)</w:t>
      </w:r>
    </w:p>
    <w:p w14:paraId="10090E58" w14:textId="3B1DF033" w:rsidR="00E226BF" w:rsidRDefault="00E226BF"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4677F71F" w14:textId="06949E7C" w:rsidR="00E226BF" w:rsidRPr="00922B00" w:rsidRDefault="00565E33"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5038B7">
        <w:rPr>
          <w:rFonts w:ascii="Palatino Linotype" w:hAnsi="Palatino Linotype"/>
          <w:sz w:val="24"/>
        </w:rPr>
        <w:t>The twilight zone [of a cave] is the place of exchange…  On this threshold between dark and light, it is still possible to go either way:  farther in or back out.  It is still possible to see what you are about to lose.  Now that I am in the mouth of the [cave], I look back at the bright circle of the day, fringed with green vines and shot full of light…  Branches creak and birds call.  Turning back to face the cave again, I see only gray:  gray stone, gray shadow, gray space.  There is no music here, no warmth or food.  But I did not come for any of those.  I came for the dark, and there is plenty of that.</w:t>
      </w:r>
    </w:p>
    <w:p w14:paraId="468B04E4" w14:textId="0E90B93E" w:rsidR="00D8594E" w:rsidRDefault="00876BE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Confessional Prayer</w:t>
      </w:r>
    </w:p>
    <w:p w14:paraId="0FB2F7A9" w14:textId="51AD6BC2" w:rsidR="005038B7" w:rsidRDefault="00505210"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5038B7">
        <w:rPr>
          <w:rFonts w:ascii="Palatino Linotype" w:hAnsi="Palatino Linotype"/>
          <w:sz w:val="24"/>
        </w:rPr>
        <w:t>Jesus of the Palms, you understand how we long for the cheering crowd, the approval of others, the simple answers to complex problems</w:t>
      </w:r>
      <w:r w:rsidR="00FA09C1">
        <w:rPr>
          <w:rFonts w:ascii="Palatino Linotype" w:hAnsi="Palatino Linotype"/>
          <w:sz w:val="24"/>
        </w:rPr>
        <w:t xml:space="preserve">, the victory of right over might.  </w:t>
      </w:r>
      <w:r w:rsidR="00EB146A">
        <w:rPr>
          <w:rFonts w:ascii="Palatino Linotype" w:hAnsi="Palatino Linotype"/>
          <w:sz w:val="24"/>
        </w:rPr>
        <w:t>Cure us of our desire for</w:t>
      </w:r>
      <w:r w:rsidR="00FA09C1">
        <w:rPr>
          <w:rFonts w:ascii="Palatino Linotype" w:hAnsi="Palatino Linotype"/>
          <w:sz w:val="24"/>
        </w:rPr>
        <w:t xml:space="preserve"> the</w:t>
      </w:r>
      <w:r>
        <w:rPr>
          <w:rFonts w:ascii="Palatino Linotype" w:hAnsi="Palatino Linotype"/>
          <w:sz w:val="24"/>
        </w:rPr>
        <w:t xml:space="preserve"> elation of</w:t>
      </w:r>
      <w:r w:rsidR="00FA09C1">
        <w:rPr>
          <w:rFonts w:ascii="Palatino Linotype" w:hAnsi="Palatino Linotype"/>
          <w:sz w:val="24"/>
        </w:rPr>
        <w:t xml:space="preserve"> Palm Sunday </w:t>
      </w:r>
      <w:r w:rsidR="00EB146A">
        <w:rPr>
          <w:rFonts w:ascii="Palatino Linotype" w:hAnsi="Palatino Linotype"/>
          <w:sz w:val="24"/>
        </w:rPr>
        <w:t>cr</w:t>
      </w:r>
      <w:r w:rsidR="004530B2">
        <w:rPr>
          <w:rFonts w:ascii="Palatino Linotype" w:hAnsi="Palatino Linotype"/>
          <w:sz w:val="24"/>
        </w:rPr>
        <w:t>owds, which inevitably turn fickle.  Forgive us when we fall for the comforts of full solar Christianity and ignore your call to carry our cross into the darkness of Good Friday.  Help us to trust deep in our soul that resurrectio</w:t>
      </w:r>
      <w:r w:rsidR="00876BE3">
        <w:rPr>
          <w:rFonts w:ascii="Palatino Linotype" w:hAnsi="Palatino Linotype"/>
          <w:sz w:val="24"/>
        </w:rPr>
        <w:t>n only comes by way of the cross</w:t>
      </w:r>
      <w:r w:rsidR="004530B2">
        <w:rPr>
          <w:rFonts w:ascii="Palatino Linotype" w:hAnsi="Palatino Linotype"/>
          <w:sz w:val="24"/>
        </w:rPr>
        <w:t>.  Carry us, when we can no longer walk that path.</w:t>
      </w:r>
      <w:r w:rsidR="00876BE3">
        <w:rPr>
          <w:rFonts w:ascii="Palatino Linotype" w:hAnsi="Palatino Linotype"/>
          <w:sz w:val="24"/>
        </w:rPr>
        <w:t xml:space="preserve">  In the Crucified Christ we pray, AMEN</w:t>
      </w:r>
      <w:r w:rsidR="00007688">
        <w:rPr>
          <w:rFonts w:ascii="Palatino Linotype" w:hAnsi="Palatino Linotype"/>
          <w:sz w:val="24"/>
        </w:rPr>
        <w:t>.</w:t>
      </w:r>
    </w:p>
    <w:p w14:paraId="5E4780AF" w14:textId="77777777" w:rsidR="00816270" w:rsidRDefault="00816270"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ab/>
      </w:r>
      <w:r>
        <w:rPr>
          <w:rFonts w:ascii="Palatino Linotype" w:hAnsi="Palatino Linotype"/>
          <w:sz w:val="24"/>
        </w:rPr>
        <w:tab/>
        <w:t>Alternative testimony on the dissatisfaction of “full solar Christianity”</w:t>
      </w:r>
    </w:p>
    <w:p w14:paraId="0395A874" w14:textId="1F6C2137" w:rsidR="00565E33"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p>
    <w:p w14:paraId="78209BF4" w14:textId="586B7067" w:rsidR="00D8594E" w:rsidRDefault="00D8594E"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exting</w:t>
      </w:r>
      <w:r w:rsidR="00565E33">
        <w:rPr>
          <w:rFonts w:ascii="Palatino Linotype" w:hAnsi="Palatino Linotype"/>
          <w:sz w:val="24"/>
        </w:rPr>
        <w:t>uishing sixth candle</w:t>
      </w:r>
    </w:p>
    <w:p w14:paraId="160BCC70" w14:textId="418BFACF" w:rsidR="00D8594E" w:rsidRDefault="00D8594E"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A</w:t>
      </w:r>
      <w:r w:rsidR="00816270">
        <w:rPr>
          <w:rFonts w:ascii="Palatino Linotype" w:hAnsi="Palatino Linotype"/>
          <w:sz w:val="24"/>
        </w:rPr>
        <w:t xml:space="preserve">ssurance </w:t>
      </w:r>
      <w:r w:rsidR="00565E33">
        <w:rPr>
          <w:rFonts w:ascii="Palatino Linotype" w:hAnsi="Palatino Linotype"/>
          <w:sz w:val="24"/>
        </w:rPr>
        <w:t xml:space="preserve">of Forgiveness </w:t>
      </w:r>
      <w:r w:rsidR="00816270">
        <w:rPr>
          <w:rFonts w:ascii="Palatino Linotype" w:hAnsi="Palatino Linotype"/>
          <w:sz w:val="24"/>
        </w:rPr>
        <w:t>– Matthew 16:25-26</w:t>
      </w:r>
    </w:p>
    <w:p w14:paraId="6DE6A3E2" w14:textId="77777777" w:rsidR="00876BE3" w:rsidRDefault="00876BE3" w:rsidP="00565E33">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4429FF33" w14:textId="77777777" w:rsidR="00876BE3" w:rsidRPr="00565E33" w:rsidRDefault="00876BE3" w:rsidP="00565E33">
      <w:pPr>
        <w:tabs>
          <w:tab w:val="left" w:pos="360"/>
          <w:tab w:val="left" w:pos="720"/>
          <w:tab w:val="left" w:pos="1080"/>
          <w:tab w:val="left" w:pos="1440"/>
        </w:tabs>
        <w:spacing w:after="0"/>
        <w:ind w:left="360"/>
        <w:rPr>
          <w:rFonts w:ascii="Palatino Linotype" w:hAnsi="Palatino Linotype"/>
          <w:b/>
          <w:sz w:val="24"/>
        </w:rPr>
      </w:pPr>
      <w:r w:rsidRPr="00565E33">
        <w:rPr>
          <w:rFonts w:ascii="Palatino Linotype" w:hAnsi="Palatino Linotype"/>
          <w:b/>
          <w:sz w:val="24"/>
        </w:rPr>
        <w:t>All:  In Jesus Christ, we are made whole.</w:t>
      </w:r>
    </w:p>
    <w:p w14:paraId="158D2C1F" w14:textId="77777777" w:rsidR="00876BE3" w:rsidRDefault="00876BE3" w:rsidP="00FF724F">
      <w:pPr>
        <w:tabs>
          <w:tab w:val="left" w:pos="360"/>
          <w:tab w:val="left" w:pos="720"/>
          <w:tab w:val="left" w:pos="1080"/>
          <w:tab w:val="left" w:pos="1440"/>
        </w:tabs>
        <w:rPr>
          <w:rFonts w:ascii="Palatino Linotype" w:hAnsi="Palatino Linotype"/>
          <w:i/>
          <w:sz w:val="24"/>
        </w:rPr>
      </w:pPr>
    </w:p>
    <w:p w14:paraId="7BB9928D" w14:textId="77777777" w:rsidR="00007688" w:rsidRDefault="00007688" w:rsidP="00FF724F">
      <w:pPr>
        <w:tabs>
          <w:tab w:val="left" w:pos="360"/>
          <w:tab w:val="left" w:pos="720"/>
          <w:tab w:val="left" w:pos="1080"/>
          <w:tab w:val="left" w:pos="1440"/>
        </w:tabs>
        <w:rPr>
          <w:rFonts w:ascii="Palatino Linotype" w:hAnsi="Palatino Linotype"/>
          <w:i/>
          <w:sz w:val="24"/>
        </w:rPr>
      </w:pPr>
      <w:r>
        <w:rPr>
          <w:rFonts w:ascii="Palatino Linotype" w:hAnsi="Palatino Linotype"/>
          <w:i/>
          <w:sz w:val="24"/>
        </w:rPr>
        <w:br w:type="page"/>
      </w:r>
    </w:p>
    <w:p w14:paraId="6CA2DB71" w14:textId="329A5C0B" w:rsidR="00AD43C9" w:rsidRPr="00D20336" w:rsidRDefault="00505210" w:rsidP="00FF724F">
      <w:pPr>
        <w:tabs>
          <w:tab w:val="left" w:pos="360"/>
          <w:tab w:val="left" w:pos="720"/>
          <w:tab w:val="left" w:pos="1080"/>
          <w:tab w:val="left" w:pos="1440"/>
        </w:tabs>
        <w:rPr>
          <w:rFonts w:ascii="Palatino Linotype" w:hAnsi="Palatino Linotype"/>
          <w:b/>
          <w:sz w:val="28"/>
          <w:szCs w:val="28"/>
          <w:u w:val="single"/>
        </w:rPr>
      </w:pPr>
      <w:r w:rsidRPr="00D20336">
        <w:rPr>
          <w:rFonts w:ascii="Palatino Linotype" w:hAnsi="Palatino Linotype"/>
          <w:b/>
          <w:sz w:val="28"/>
          <w:szCs w:val="28"/>
          <w:u w:val="single"/>
        </w:rPr>
        <w:lastRenderedPageBreak/>
        <w:t xml:space="preserve">Maundy Thursday </w:t>
      </w:r>
    </w:p>
    <w:p w14:paraId="66C9EC22" w14:textId="1652AF4B" w:rsidR="00505210" w:rsidRPr="00F64994" w:rsidRDefault="000C57EA" w:rsidP="00F64994">
      <w:pPr>
        <w:tabs>
          <w:tab w:val="left" w:pos="360"/>
          <w:tab w:val="left" w:pos="720"/>
          <w:tab w:val="left" w:pos="1080"/>
          <w:tab w:val="left" w:pos="1440"/>
        </w:tabs>
        <w:rPr>
          <w:rFonts w:ascii="Palatino Linotype" w:hAnsi="Palatino Linotype"/>
          <w:sz w:val="24"/>
        </w:rPr>
      </w:pPr>
      <w:r>
        <w:rPr>
          <w:rFonts w:ascii="Palatino Linotype" w:hAnsi="Palatino Linotype"/>
          <w:i/>
          <w:sz w:val="24"/>
        </w:rPr>
        <w:t>Scripture:</w:t>
      </w:r>
      <w:r w:rsidR="00AD43C9" w:rsidRPr="005861E1">
        <w:rPr>
          <w:rFonts w:ascii="Palatino Linotype" w:hAnsi="Palatino Linotype"/>
          <w:sz w:val="24"/>
        </w:rPr>
        <w:t xml:space="preserve">  </w:t>
      </w:r>
      <w:r w:rsidR="00AD43C9">
        <w:rPr>
          <w:rFonts w:ascii="Palatino Linotype" w:hAnsi="Palatino Linotype"/>
          <w:sz w:val="24"/>
        </w:rPr>
        <w:t>Luke 22:14-23</w:t>
      </w:r>
    </w:p>
    <w:p w14:paraId="1CF23707" w14:textId="77777777" w:rsidR="00AD43C9" w:rsidRPr="00565E33" w:rsidRDefault="00AD43C9" w:rsidP="00FF724F">
      <w:pPr>
        <w:tabs>
          <w:tab w:val="left" w:pos="360"/>
          <w:tab w:val="left" w:pos="720"/>
          <w:tab w:val="left" w:pos="1080"/>
          <w:tab w:val="left" w:pos="1440"/>
        </w:tabs>
        <w:rPr>
          <w:rFonts w:ascii="Palatino Linotype" w:hAnsi="Palatino Linotype"/>
          <w:i/>
          <w:sz w:val="24"/>
        </w:rPr>
      </w:pPr>
      <w:r w:rsidRPr="00565E33">
        <w:rPr>
          <w:rFonts w:ascii="Palatino Linotype" w:hAnsi="Palatino Linotype"/>
          <w:i/>
          <w:sz w:val="24"/>
        </w:rPr>
        <w:t>Liturgical Readings:</w:t>
      </w:r>
    </w:p>
    <w:p w14:paraId="1335CE0E" w14:textId="29AF8710" w:rsidR="00AD43C9"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Seventh</w:t>
      </w:r>
      <w:r w:rsidR="00AD43C9">
        <w:rPr>
          <w:rFonts w:ascii="Palatino Linotype" w:hAnsi="Palatino Linotype"/>
          <w:sz w:val="24"/>
        </w:rPr>
        <w:t xml:space="preserve"> step into Tenebrae darkness – Luke 19:41-44 </w:t>
      </w:r>
    </w:p>
    <w:p w14:paraId="122E9FA5" w14:textId="4DDD2E1A" w:rsidR="00AD43C9" w:rsidRDefault="00AD43C9"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019C5F5C" w14:textId="573F2C43" w:rsidR="00AD43C9" w:rsidRDefault="00565E33"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r>
      <w:r w:rsidR="000C57EA">
        <w:rPr>
          <w:rFonts w:ascii="Palatino Linotype" w:hAnsi="Palatino Linotype"/>
          <w:sz w:val="24"/>
        </w:rPr>
        <w:t xml:space="preserve">[Ken Wilber] makes a distinction between two functions of religion.  The first function, which he calls </w:t>
      </w:r>
      <w:r w:rsidR="000C57EA" w:rsidRPr="00AD43C9">
        <w:rPr>
          <w:rFonts w:ascii="Palatino Linotype" w:hAnsi="Palatino Linotype"/>
          <w:i/>
          <w:sz w:val="24"/>
        </w:rPr>
        <w:t>translation</w:t>
      </w:r>
      <w:r w:rsidR="000C57EA">
        <w:rPr>
          <w:rFonts w:ascii="Palatino Linotype" w:hAnsi="Palatino Linotype"/>
          <w:sz w:val="24"/>
        </w:rPr>
        <w:t xml:space="preserve">, offers people a new way of translating the world around them so that their lives take on more meaning…  The second function, which Wilber calls </w:t>
      </w:r>
      <w:r w:rsidR="000C57EA" w:rsidRPr="00AD43C9">
        <w:rPr>
          <w:rFonts w:ascii="Palatino Linotype" w:hAnsi="Palatino Linotype"/>
          <w:i/>
          <w:sz w:val="24"/>
        </w:rPr>
        <w:t>transformation</w:t>
      </w:r>
      <w:r w:rsidR="000C57EA">
        <w:rPr>
          <w:rFonts w:ascii="Palatino Linotype" w:hAnsi="Palatino Linotype"/>
          <w:sz w:val="24"/>
        </w:rPr>
        <w:t xml:space="preserve">, exists not to comfort the self but to dismantle it.  “Those who find their life will lose it,” Jesus says in Matthew’s Gospel, “and those who lose their life for my sake will find it.”  …The salvation of the </w:t>
      </w:r>
      <w:r w:rsidR="000C57EA" w:rsidRPr="00AD43C9">
        <w:rPr>
          <w:rFonts w:ascii="Palatino Linotype" w:hAnsi="Palatino Linotype"/>
          <w:i/>
          <w:sz w:val="24"/>
        </w:rPr>
        <w:t>psyche</w:t>
      </w:r>
      <w:r w:rsidR="000C57EA">
        <w:rPr>
          <w:rFonts w:ascii="Palatino Linotype" w:hAnsi="Palatino Linotype"/>
          <w:sz w:val="24"/>
        </w:rPr>
        <w:t xml:space="preserve"> begins with its own demise…  Translation is being marketed as transformation, which is why those who try to live on the spiritual equivalent of fast food have to keep going back for more and more.  There is no filling a hole that was never designed to be filled, but only to be entered into.  Where real transformation is concerned, Wilber says, “the self is not made content; the self is made toast.”</w:t>
      </w:r>
      <w:r w:rsidR="00DC33BB" w:rsidRPr="00DC33BB">
        <w:rPr>
          <w:rStyle w:val="EndnoteReference"/>
          <w:rFonts w:ascii="Palatino Linotype" w:hAnsi="Palatino Linotype"/>
          <w:sz w:val="28"/>
          <w:szCs w:val="28"/>
        </w:rPr>
        <w:endnoteReference w:id="5"/>
      </w:r>
      <w:r w:rsidR="000C57EA" w:rsidRPr="00DC33BB">
        <w:rPr>
          <w:rFonts w:ascii="Palatino Linotype" w:hAnsi="Palatino Linotype"/>
          <w:sz w:val="28"/>
          <w:szCs w:val="28"/>
        </w:rPr>
        <w:t xml:space="preserve"> </w:t>
      </w:r>
      <w:r w:rsidR="000C57EA">
        <w:rPr>
          <w:rFonts w:ascii="Palatino Linotype" w:hAnsi="Palatino Linotype"/>
          <w:sz w:val="24"/>
        </w:rPr>
        <w:t>(page 87-88)</w:t>
      </w:r>
    </w:p>
    <w:p w14:paraId="572C5E33" w14:textId="2F7EDCA7" w:rsidR="00AD43C9" w:rsidRDefault="00AD43C9"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Confessional Prayer</w:t>
      </w:r>
    </w:p>
    <w:p w14:paraId="534E26DE" w14:textId="1FE9E8DD" w:rsidR="00AD43C9" w:rsidRDefault="00AD43C9" w:rsidP="00565E33">
      <w:pPr>
        <w:tabs>
          <w:tab w:val="left" w:pos="360"/>
          <w:tab w:val="left" w:pos="720"/>
          <w:tab w:val="left" w:pos="1080"/>
          <w:tab w:val="left" w:pos="1440"/>
        </w:tabs>
        <w:ind w:left="360"/>
        <w:rPr>
          <w:rFonts w:ascii="Palatino Linotype" w:hAnsi="Palatino Linotype"/>
          <w:sz w:val="24"/>
        </w:rPr>
      </w:pPr>
      <w:r>
        <w:rPr>
          <w:rFonts w:ascii="Palatino Linotype" w:hAnsi="Palatino Linotype"/>
          <w:sz w:val="24"/>
        </w:rPr>
        <w:tab/>
        <w:t>O</w:t>
      </w:r>
      <w:r w:rsidR="000C57EA">
        <w:rPr>
          <w:rFonts w:ascii="Palatino Linotype" w:hAnsi="Palatino Linotype"/>
          <w:sz w:val="24"/>
        </w:rPr>
        <w:t>ur</w:t>
      </w:r>
      <w:r>
        <w:rPr>
          <w:rFonts w:ascii="Palatino Linotype" w:hAnsi="Palatino Linotype"/>
          <w:sz w:val="24"/>
        </w:rPr>
        <w:t xml:space="preserve"> Lord </w:t>
      </w:r>
      <w:r w:rsidR="000C57EA">
        <w:rPr>
          <w:rFonts w:ascii="Palatino Linotype" w:hAnsi="Palatino Linotype"/>
          <w:sz w:val="24"/>
        </w:rPr>
        <w:t>Betrayed, whose bread is dipped in the wine with the one who betrayed you, we sit at your table to dip our bread into your wine.</w:t>
      </w:r>
      <w:r w:rsidR="006B4AED">
        <w:rPr>
          <w:rFonts w:ascii="Palatino Linotype" w:hAnsi="Palatino Linotype"/>
          <w:sz w:val="24"/>
        </w:rPr>
        <w:t xml:space="preserve">  And in doing so we confess our faith and our betrayal as well.  Forgive us Lord, for not seeing the things that make for peace.  Help us to see in the dark, so that we may see </w:t>
      </w:r>
      <w:r w:rsidR="00621C65">
        <w:rPr>
          <w:rFonts w:ascii="Palatino Linotype" w:hAnsi="Palatino Linotype"/>
          <w:sz w:val="24"/>
        </w:rPr>
        <w:t>what is hidden from our eyes, and</w:t>
      </w:r>
      <w:r w:rsidR="006B4AED">
        <w:rPr>
          <w:rFonts w:ascii="Palatino Linotype" w:hAnsi="Palatino Linotype"/>
          <w:sz w:val="24"/>
        </w:rPr>
        <w:t xml:space="preserve"> that it may never be too late for your grace and love to transform us and make us whole.</w:t>
      </w:r>
      <w:r w:rsidR="000C57EA">
        <w:rPr>
          <w:rFonts w:ascii="Palatino Linotype" w:hAnsi="Palatino Linotype"/>
          <w:sz w:val="24"/>
        </w:rPr>
        <w:t xml:space="preserve"> </w:t>
      </w:r>
      <w:r w:rsidR="00621C65">
        <w:rPr>
          <w:rFonts w:ascii="Palatino Linotype" w:hAnsi="Palatino Linotype"/>
          <w:sz w:val="24"/>
        </w:rPr>
        <w:t xml:space="preserve"> On this night when you began to give your life away, forgive us for holding onto ours so tightly.  And through your Spirit empower us to learn how to give our life away in love, in service, for others, for a cause, or to you in some other way that takes us beyond living for ourselves.  In the name of One who came to serve, not to be served, we pray, </w:t>
      </w:r>
      <w:r>
        <w:rPr>
          <w:rFonts w:ascii="Palatino Linotype" w:hAnsi="Palatino Linotype"/>
          <w:sz w:val="24"/>
        </w:rPr>
        <w:t>AMEN.</w:t>
      </w:r>
    </w:p>
    <w:p w14:paraId="30E3CB9C" w14:textId="5A5D2241" w:rsidR="00565E33"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Silence</w:t>
      </w:r>
      <w:r w:rsidR="00AD43C9">
        <w:rPr>
          <w:rFonts w:ascii="Palatino Linotype" w:hAnsi="Palatino Linotype"/>
          <w:sz w:val="24"/>
        </w:rPr>
        <w:tab/>
      </w:r>
    </w:p>
    <w:p w14:paraId="783602F6" w14:textId="1ACC9F17" w:rsidR="00AD43C9"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Kyrie &amp; extinguishing seventh candle</w:t>
      </w:r>
    </w:p>
    <w:p w14:paraId="4B1CA249" w14:textId="00885384" w:rsidR="00AD43C9" w:rsidRDefault="00AD43C9" w:rsidP="00565E33">
      <w:pPr>
        <w:tabs>
          <w:tab w:val="left" w:pos="360"/>
          <w:tab w:val="left" w:pos="720"/>
          <w:tab w:val="left" w:pos="1080"/>
          <w:tab w:val="left" w:pos="1440"/>
        </w:tabs>
        <w:spacing w:after="0"/>
        <w:rPr>
          <w:rFonts w:ascii="Palatino Linotype" w:hAnsi="Palatino Linotype"/>
          <w:sz w:val="24"/>
        </w:rPr>
      </w:pPr>
      <w:r>
        <w:rPr>
          <w:rFonts w:ascii="Palatino Linotype" w:hAnsi="Palatino Linotype"/>
          <w:sz w:val="24"/>
        </w:rPr>
        <w:t xml:space="preserve">Assurance </w:t>
      </w:r>
      <w:r w:rsidR="00565E33">
        <w:rPr>
          <w:rFonts w:ascii="Palatino Linotype" w:hAnsi="Palatino Linotype"/>
          <w:sz w:val="24"/>
        </w:rPr>
        <w:t xml:space="preserve">of Forgiveness </w:t>
      </w:r>
      <w:r>
        <w:rPr>
          <w:rFonts w:ascii="Palatino Linotype" w:hAnsi="Palatino Linotype"/>
          <w:sz w:val="24"/>
        </w:rPr>
        <w:t xml:space="preserve">– Romans 5:6-10 </w:t>
      </w:r>
    </w:p>
    <w:p w14:paraId="248A9B5F" w14:textId="77777777" w:rsidR="00AD43C9" w:rsidRDefault="00AD43C9" w:rsidP="00565E33">
      <w:pPr>
        <w:tabs>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Leader:  Friends, believe the good news of God.</w:t>
      </w:r>
    </w:p>
    <w:p w14:paraId="54AF858A" w14:textId="1DA9E23B" w:rsidR="00AD43C9" w:rsidRPr="00565E33" w:rsidRDefault="00AD43C9" w:rsidP="00565E33">
      <w:pPr>
        <w:tabs>
          <w:tab w:val="left" w:pos="360"/>
          <w:tab w:val="left" w:pos="720"/>
          <w:tab w:val="left" w:pos="1080"/>
          <w:tab w:val="left" w:pos="1440"/>
        </w:tabs>
        <w:spacing w:after="0"/>
        <w:ind w:left="360"/>
        <w:rPr>
          <w:rFonts w:ascii="Palatino Linotype" w:hAnsi="Palatino Linotype"/>
          <w:b/>
          <w:sz w:val="24"/>
        </w:rPr>
      </w:pPr>
      <w:r w:rsidRPr="00565E33">
        <w:rPr>
          <w:rFonts w:ascii="Palatino Linotype" w:hAnsi="Palatino Linotype"/>
          <w:b/>
          <w:sz w:val="24"/>
        </w:rPr>
        <w:t>All:  In Jesus Christ, we are made whole.</w:t>
      </w:r>
      <w:r w:rsidRPr="00565E33">
        <w:rPr>
          <w:rFonts w:ascii="Palatino Linotype" w:hAnsi="Palatino Linotype"/>
          <w:b/>
          <w:sz w:val="24"/>
          <w:u w:val="single"/>
        </w:rPr>
        <w:br w:type="page"/>
      </w:r>
    </w:p>
    <w:p w14:paraId="12D7B066" w14:textId="2DC7F93C" w:rsidR="005861E1" w:rsidRPr="00D20336" w:rsidRDefault="005861E1" w:rsidP="00FF724F">
      <w:pPr>
        <w:tabs>
          <w:tab w:val="left" w:pos="360"/>
          <w:tab w:val="left" w:pos="720"/>
          <w:tab w:val="left" w:pos="1080"/>
          <w:tab w:val="left" w:pos="1440"/>
        </w:tabs>
        <w:rPr>
          <w:rFonts w:ascii="Palatino Linotype" w:hAnsi="Palatino Linotype"/>
          <w:sz w:val="28"/>
          <w:szCs w:val="28"/>
        </w:rPr>
      </w:pPr>
      <w:r w:rsidRPr="00D20336">
        <w:rPr>
          <w:rFonts w:ascii="Palatino Linotype" w:hAnsi="Palatino Linotype"/>
          <w:b/>
          <w:sz w:val="28"/>
          <w:szCs w:val="28"/>
          <w:u w:val="single"/>
        </w:rPr>
        <w:lastRenderedPageBreak/>
        <w:t>Easter –</w:t>
      </w:r>
      <w:r w:rsidR="007447B5" w:rsidRPr="00D20336">
        <w:rPr>
          <w:rFonts w:ascii="Palatino Linotype" w:hAnsi="Palatino Linotype"/>
          <w:b/>
          <w:sz w:val="28"/>
          <w:szCs w:val="28"/>
          <w:u w:val="single"/>
        </w:rPr>
        <w:t xml:space="preserve"> </w:t>
      </w:r>
      <w:r w:rsidRPr="00D20336">
        <w:rPr>
          <w:rFonts w:ascii="Palatino Linotype" w:hAnsi="Palatino Linotype"/>
          <w:b/>
          <w:sz w:val="28"/>
          <w:szCs w:val="28"/>
          <w:u w:val="single"/>
        </w:rPr>
        <w:t xml:space="preserve"> Resurrection in the Dark</w:t>
      </w:r>
      <w:r w:rsidR="0073793E" w:rsidRPr="00D20336">
        <w:rPr>
          <w:rFonts w:ascii="Palatino Linotype" w:hAnsi="Palatino Linotype"/>
          <w:b/>
          <w:sz w:val="28"/>
          <w:szCs w:val="28"/>
          <w:u w:val="single"/>
        </w:rPr>
        <w:t xml:space="preserve"> </w:t>
      </w:r>
    </w:p>
    <w:p w14:paraId="7780A699" w14:textId="08F8B23E" w:rsidR="00CD14AA" w:rsidRDefault="00565E33" w:rsidP="00FF724F">
      <w:pPr>
        <w:tabs>
          <w:tab w:val="left" w:pos="360"/>
          <w:tab w:val="left" w:pos="720"/>
          <w:tab w:val="left" w:pos="1080"/>
          <w:tab w:val="left" w:pos="1440"/>
        </w:tabs>
        <w:rPr>
          <w:rFonts w:ascii="Palatino Linotype" w:hAnsi="Palatino Linotype"/>
          <w:sz w:val="24"/>
        </w:rPr>
      </w:pPr>
      <w:r>
        <w:rPr>
          <w:rFonts w:ascii="Palatino Linotype" w:hAnsi="Palatino Linotype"/>
          <w:i/>
          <w:sz w:val="24"/>
        </w:rPr>
        <w:t xml:space="preserve">Sermon </w:t>
      </w:r>
      <w:r w:rsidR="00CD14AA" w:rsidRPr="00CD14AA">
        <w:rPr>
          <w:rFonts w:ascii="Palatino Linotype" w:hAnsi="Palatino Linotype"/>
          <w:i/>
          <w:sz w:val="24"/>
        </w:rPr>
        <w:t>Scripture:</w:t>
      </w:r>
      <w:r w:rsidR="00554356" w:rsidRPr="00554356">
        <w:rPr>
          <w:rFonts w:ascii="Palatino Linotype" w:hAnsi="Palatino Linotype"/>
          <w:sz w:val="24"/>
        </w:rPr>
        <w:t xml:space="preserve"> </w:t>
      </w:r>
      <w:r w:rsidR="00554356">
        <w:rPr>
          <w:rFonts w:ascii="Palatino Linotype" w:hAnsi="Palatino Linotype"/>
          <w:sz w:val="24"/>
        </w:rPr>
        <w:t xml:space="preserve">John 20:1-18 &amp; </w:t>
      </w:r>
      <w:r w:rsidR="00CD14AA">
        <w:rPr>
          <w:rFonts w:ascii="Palatino Linotype" w:hAnsi="Palatino Linotype"/>
          <w:sz w:val="24"/>
        </w:rPr>
        <w:t>Psalm 118</w:t>
      </w:r>
    </w:p>
    <w:p w14:paraId="6D050639" w14:textId="47DAAC59" w:rsidR="00554356" w:rsidRDefault="00554356" w:rsidP="00FF724F">
      <w:pPr>
        <w:tabs>
          <w:tab w:val="left" w:pos="360"/>
          <w:tab w:val="left" w:pos="720"/>
          <w:tab w:val="left" w:pos="1080"/>
          <w:tab w:val="left" w:pos="1440"/>
        </w:tabs>
        <w:rPr>
          <w:rFonts w:ascii="Palatino Linotype" w:hAnsi="Palatino Linotype"/>
          <w:sz w:val="24"/>
        </w:rPr>
      </w:pPr>
      <w:r>
        <w:rPr>
          <w:rFonts w:ascii="Palatino Linotype" w:hAnsi="Palatino Linotype"/>
          <w:sz w:val="24"/>
        </w:rPr>
        <w:t xml:space="preserve">Reading from </w:t>
      </w:r>
      <w:r>
        <w:rPr>
          <w:rFonts w:ascii="Palatino Linotype" w:hAnsi="Palatino Linotype"/>
          <w:i/>
          <w:sz w:val="24"/>
        </w:rPr>
        <w:t>Learning to Walk in the Dark</w:t>
      </w:r>
      <w:r>
        <w:rPr>
          <w:rFonts w:ascii="Palatino Linotype" w:hAnsi="Palatino Linotype"/>
          <w:sz w:val="24"/>
        </w:rPr>
        <w:t xml:space="preserve"> by Barbara Brown Taylor</w:t>
      </w:r>
    </w:p>
    <w:p w14:paraId="61B029AF" w14:textId="2B129DAD" w:rsidR="0073793E" w:rsidRDefault="00565E33" w:rsidP="00565E33">
      <w:pPr>
        <w:tabs>
          <w:tab w:val="left" w:pos="180"/>
          <w:tab w:val="left" w:pos="360"/>
          <w:tab w:val="left" w:pos="720"/>
          <w:tab w:val="left" w:pos="1080"/>
          <w:tab w:val="left" w:pos="1440"/>
        </w:tabs>
        <w:spacing w:after="0"/>
        <w:ind w:left="360"/>
        <w:rPr>
          <w:rFonts w:ascii="Palatino Linotype" w:hAnsi="Palatino Linotype"/>
          <w:sz w:val="24"/>
        </w:rPr>
      </w:pPr>
      <w:r>
        <w:rPr>
          <w:rFonts w:ascii="Palatino Linotype" w:hAnsi="Palatino Linotype"/>
          <w:sz w:val="24"/>
        </w:rPr>
        <w:tab/>
      </w:r>
      <w:r w:rsidR="0073793E">
        <w:rPr>
          <w:rFonts w:ascii="Palatino Linotype" w:hAnsi="Palatino Linotype"/>
          <w:sz w:val="24"/>
        </w:rPr>
        <w:t>The cave in which he rose from the dead is long gone, covered over by the huge Church of the Holy Sepulcher in Jerusalem…  By all accounts, a stone blocked the entrance to the cave so that there were no witnesses to the resurrection.  Everyone who saw the risen Jesus saw him after.  Whatever happened in the cave happened in the dark.  As many years as I have been listening to Easter sermons, I have never heard anyone talk about that part.  Resurrection is always announced with Easter lilies, the sound of trumpets, bright streaming light.  But it did not happen that way.  If it happened in a cave, it happened in complete silence, in absolute darkness, with the smell of damp stone and dug earth in the air…new life starts in the dark. Whether it is a seed in the ground, a baby in the womb, or Jesus in the tomb, it starts in the dark. (page 128)</w:t>
      </w:r>
    </w:p>
    <w:p w14:paraId="3E3BFAA9" w14:textId="77777777" w:rsidR="0073793E" w:rsidRPr="004B748F" w:rsidRDefault="0073793E" w:rsidP="00FF724F">
      <w:pPr>
        <w:tabs>
          <w:tab w:val="left" w:pos="360"/>
          <w:tab w:val="left" w:pos="720"/>
          <w:tab w:val="left" w:pos="1080"/>
          <w:tab w:val="left" w:pos="1440"/>
        </w:tabs>
        <w:spacing w:after="0"/>
        <w:rPr>
          <w:rFonts w:ascii="Palatino Linotype" w:hAnsi="Palatino Linotype"/>
          <w:sz w:val="24"/>
        </w:rPr>
      </w:pPr>
    </w:p>
    <w:p w14:paraId="79391BD6" w14:textId="1EDB8907" w:rsidR="00E35266" w:rsidRPr="006941C7" w:rsidRDefault="00E35266" w:rsidP="00E35266">
      <w:pPr>
        <w:spacing w:after="0"/>
        <w:rPr>
          <w:rFonts w:ascii="Palatino Linotype" w:hAnsi="Palatino Linotype"/>
          <w:sz w:val="28"/>
          <w:szCs w:val="28"/>
        </w:rPr>
      </w:pPr>
      <w:r>
        <w:rPr>
          <w:rFonts w:ascii="Palatino Linotype" w:hAnsi="Palatino Linotype"/>
          <w:sz w:val="24"/>
        </w:rPr>
        <w:t>Easter Litany</w:t>
      </w:r>
      <w:r w:rsidR="007D599A" w:rsidRPr="006941C7">
        <w:rPr>
          <w:rStyle w:val="EndnoteReference"/>
          <w:rFonts w:ascii="Palatino Linotype" w:hAnsi="Palatino Linotype"/>
          <w:sz w:val="28"/>
          <w:szCs w:val="28"/>
        </w:rPr>
        <w:endnoteReference w:id="6"/>
      </w:r>
    </w:p>
    <w:p w14:paraId="1EEDE657" w14:textId="77777777" w:rsidR="00E35266" w:rsidRDefault="00E35266" w:rsidP="00E35266">
      <w:pPr>
        <w:spacing w:after="0"/>
        <w:ind w:left="720"/>
        <w:rPr>
          <w:rFonts w:ascii="Palatino Linotype" w:hAnsi="Palatino Linotype"/>
          <w:sz w:val="24"/>
        </w:rPr>
      </w:pPr>
      <w:r>
        <w:rPr>
          <w:rFonts w:ascii="Palatino Linotype" w:hAnsi="Palatino Linotype"/>
          <w:sz w:val="24"/>
        </w:rPr>
        <w:t>Leader:</w:t>
      </w:r>
      <w:r>
        <w:rPr>
          <w:rFonts w:ascii="Palatino Linotype" w:hAnsi="Palatino Linotype"/>
          <w:sz w:val="24"/>
        </w:rPr>
        <w:tab/>
        <w:t>Easter begins in the despair of the tomb.</w:t>
      </w:r>
    </w:p>
    <w:p w14:paraId="27AA6C5A"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Our life, our love, our hope forever dead,</w:t>
      </w:r>
    </w:p>
    <w:p w14:paraId="500B7CE1"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crushed by a stone, bottled up in a cave.</w:t>
      </w:r>
    </w:p>
    <w:p w14:paraId="0437AEA6" w14:textId="77777777" w:rsidR="00565E33" w:rsidRDefault="00565E33" w:rsidP="00E35266">
      <w:pPr>
        <w:spacing w:after="0"/>
        <w:ind w:left="720"/>
        <w:rPr>
          <w:rFonts w:ascii="Palatino Linotype" w:hAnsi="Palatino Linotype"/>
          <w:sz w:val="24"/>
        </w:rPr>
      </w:pPr>
    </w:p>
    <w:p w14:paraId="63C2A8D1" w14:textId="77777777" w:rsidR="00E35266" w:rsidRDefault="00E35266" w:rsidP="00E35266">
      <w:pPr>
        <w:spacing w:after="0"/>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t>Who will roll away the stone?</w:t>
      </w:r>
    </w:p>
    <w:p w14:paraId="6733BDA4" w14:textId="77777777" w:rsidR="00565E33" w:rsidRDefault="00565E33" w:rsidP="00E35266">
      <w:pPr>
        <w:spacing w:after="0"/>
        <w:ind w:left="720"/>
        <w:rPr>
          <w:rFonts w:ascii="Palatino Linotype" w:hAnsi="Palatino Linotype"/>
          <w:sz w:val="24"/>
        </w:rPr>
      </w:pPr>
    </w:p>
    <w:p w14:paraId="3DD3350A" w14:textId="77777777" w:rsidR="00E35266" w:rsidRDefault="00E35266" w:rsidP="00E35266">
      <w:pPr>
        <w:spacing w:after="0"/>
        <w:ind w:left="720"/>
        <w:rPr>
          <w:rFonts w:ascii="Palatino Linotype" w:hAnsi="Palatino Linotype"/>
          <w:sz w:val="24"/>
        </w:rPr>
      </w:pPr>
      <w:r>
        <w:rPr>
          <w:rFonts w:ascii="Palatino Linotype" w:hAnsi="Palatino Linotype"/>
          <w:sz w:val="24"/>
        </w:rPr>
        <w:t>Leader:</w:t>
      </w:r>
      <w:r>
        <w:rPr>
          <w:rFonts w:ascii="Palatino Linotype" w:hAnsi="Palatino Linotype"/>
          <w:sz w:val="24"/>
        </w:rPr>
        <w:tab/>
        <w:t>Easter takes us by surprise, early in the morning.</w:t>
      </w:r>
    </w:p>
    <w:p w14:paraId="6AA695AD"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The obstacles we expect to face are removed.</w:t>
      </w:r>
    </w:p>
    <w:p w14:paraId="13C8EDE9"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Where once death and despair laid locked in darkness</w:t>
      </w:r>
    </w:p>
    <w:p w14:paraId="1E5BB1E1"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now the bright light of hope sprouts wings</w:t>
      </w:r>
    </w:p>
    <w:p w14:paraId="3EC3BAFD"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to fly from emptiness.</w:t>
      </w:r>
    </w:p>
    <w:p w14:paraId="75E942DD"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It is, at first, too good to be true.</w:t>
      </w:r>
    </w:p>
    <w:p w14:paraId="46FF2447" w14:textId="77777777" w:rsidR="00565E33" w:rsidRDefault="00565E33" w:rsidP="00E35266">
      <w:pPr>
        <w:spacing w:after="0"/>
        <w:ind w:left="720"/>
        <w:rPr>
          <w:rFonts w:ascii="Palatino Linotype" w:hAnsi="Palatino Linotype"/>
          <w:sz w:val="24"/>
        </w:rPr>
      </w:pPr>
    </w:p>
    <w:p w14:paraId="10B71904" w14:textId="77777777" w:rsidR="00E35266" w:rsidRDefault="00E35266" w:rsidP="00E35266">
      <w:pPr>
        <w:spacing w:after="0"/>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t xml:space="preserve">What could this mean? </w:t>
      </w:r>
    </w:p>
    <w:p w14:paraId="5B476453"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Where have you laid him?</w:t>
      </w:r>
    </w:p>
    <w:p w14:paraId="451FA09E" w14:textId="77777777" w:rsidR="00565E33" w:rsidRDefault="00565E33" w:rsidP="00E35266">
      <w:pPr>
        <w:spacing w:after="0"/>
        <w:ind w:left="720"/>
        <w:rPr>
          <w:rFonts w:ascii="Palatino Linotype" w:hAnsi="Palatino Linotype"/>
          <w:sz w:val="24"/>
        </w:rPr>
      </w:pPr>
    </w:p>
    <w:p w14:paraId="5CE0B4FE" w14:textId="77777777" w:rsidR="00E35266" w:rsidRDefault="00E35266" w:rsidP="00E35266">
      <w:pPr>
        <w:spacing w:after="0"/>
        <w:ind w:left="720"/>
        <w:rPr>
          <w:rFonts w:ascii="Palatino Linotype" w:hAnsi="Palatino Linotype"/>
          <w:sz w:val="24"/>
        </w:rPr>
      </w:pPr>
      <w:r>
        <w:rPr>
          <w:rFonts w:ascii="Palatino Linotype" w:hAnsi="Palatino Linotype"/>
          <w:sz w:val="24"/>
        </w:rPr>
        <w:t>Leader:</w:t>
      </w:r>
      <w:r>
        <w:rPr>
          <w:rFonts w:ascii="Palatino Linotype" w:hAnsi="Palatino Linotype"/>
          <w:sz w:val="24"/>
        </w:rPr>
        <w:tab/>
        <w:t>Fears run wild and our feet follow,</w:t>
      </w:r>
    </w:p>
    <w:p w14:paraId="338C633E"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our first reflex is to run.</w:t>
      </w:r>
    </w:p>
    <w:p w14:paraId="6961ABA8" w14:textId="77777777" w:rsidR="00565E33" w:rsidRDefault="00565E33" w:rsidP="00E35266">
      <w:pPr>
        <w:spacing w:after="0"/>
        <w:ind w:left="720"/>
        <w:rPr>
          <w:rFonts w:ascii="Palatino Linotype" w:hAnsi="Palatino Linotype"/>
          <w:sz w:val="24"/>
        </w:rPr>
      </w:pPr>
    </w:p>
    <w:p w14:paraId="2BC81BBD" w14:textId="77777777" w:rsidR="00E35266" w:rsidRDefault="00E35266" w:rsidP="00E35266">
      <w:pPr>
        <w:spacing w:after="0"/>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t>Be not afraid.</w:t>
      </w:r>
    </w:p>
    <w:p w14:paraId="63033933" w14:textId="77777777" w:rsidR="00565E33" w:rsidRDefault="00565E33" w:rsidP="00E35266">
      <w:pPr>
        <w:spacing w:after="0"/>
        <w:ind w:left="720"/>
        <w:rPr>
          <w:rFonts w:ascii="Palatino Linotype" w:hAnsi="Palatino Linotype"/>
          <w:sz w:val="24"/>
        </w:rPr>
      </w:pPr>
    </w:p>
    <w:p w14:paraId="36DCEFD0" w14:textId="5EC7047D" w:rsidR="00E35266" w:rsidRDefault="00554356" w:rsidP="00E35266">
      <w:pPr>
        <w:spacing w:after="0"/>
        <w:ind w:left="720"/>
        <w:rPr>
          <w:rFonts w:ascii="Palatino Linotype" w:hAnsi="Palatino Linotype"/>
          <w:sz w:val="24"/>
        </w:rPr>
      </w:pPr>
      <w:r>
        <w:rPr>
          <w:rFonts w:ascii="Palatino Linotype" w:hAnsi="Palatino Linotype"/>
          <w:sz w:val="24"/>
        </w:rPr>
        <w:t>Leader:</w:t>
      </w:r>
      <w:r w:rsidR="00E35266">
        <w:rPr>
          <w:rFonts w:ascii="Palatino Linotype" w:hAnsi="Palatino Linotype"/>
          <w:sz w:val="24"/>
        </w:rPr>
        <w:tab/>
        <w:t>You seek Jesus of Nazareth who was crucified.</w:t>
      </w:r>
    </w:p>
    <w:p w14:paraId="54E8C359"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He is risen; he is not here:</w:t>
      </w:r>
    </w:p>
    <w:p w14:paraId="009AFD6F"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see the place where they laid him.</w:t>
      </w:r>
    </w:p>
    <w:p w14:paraId="54F94578"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But go your way.</w:t>
      </w:r>
    </w:p>
    <w:p w14:paraId="79EAE4A2" w14:textId="083CB26C"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Tell his disciples that he goes before you</w:t>
      </w:r>
      <w:r w:rsidR="00554356">
        <w:rPr>
          <w:rFonts w:ascii="Palatino Linotype" w:hAnsi="Palatino Linotype"/>
          <w:sz w:val="24"/>
        </w:rPr>
        <w:t>…</w:t>
      </w:r>
    </w:p>
    <w:p w14:paraId="42C010F8" w14:textId="31123E99" w:rsidR="00554356" w:rsidRDefault="0055435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r>
      <w:r w:rsidR="00BB14FC">
        <w:rPr>
          <w:rFonts w:ascii="Palatino Linotype" w:hAnsi="Palatino Linotype"/>
          <w:sz w:val="24"/>
        </w:rPr>
        <w:tab/>
      </w:r>
      <w:r>
        <w:rPr>
          <w:rFonts w:ascii="Palatino Linotype" w:hAnsi="Palatino Linotype"/>
          <w:sz w:val="24"/>
        </w:rPr>
        <w:t xml:space="preserve">Suddenly the realization dawns.  </w:t>
      </w:r>
    </w:p>
    <w:p w14:paraId="0DB64C52" w14:textId="77777777" w:rsidR="00565E33" w:rsidRDefault="00565E33" w:rsidP="00E35266">
      <w:pPr>
        <w:spacing w:after="0"/>
        <w:ind w:left="720"/>
        <w:rPr>
          <w:rFonts w:ascii="Palatino Linotype" w:hAnsi="Palatino Linotype"/>
          <w:sz w:val="24"/>
        </w:rPr>
      </w:pPr>
    </w:p>
    <w:p w14:paraId="3E524BF0" w14:textId="5723A575" w:rsidR="00E35266" w:rsidRDefault="00554356" w:rsidP="00E35266">
      <w:pPr>
        <w:spacing w:after="0"/>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r>
      <w:r w:rsidR="00E35266">
        <w:rPr>
          <w:rFonts w:ascii="Palatino Linotype" w:hAnsi="Palatino Linotype"/>
          <w:sz w:val="24"/>
        </w:rPr>
        <w:t>I have seen the Lord.</w:t>
      </w:r>
    </w:p>
    <w:p w14:paraId="259AA3C2" w14:textId="77777777" w:rsidR="00565E33" w:rsidRDefault="00565E33" w:rsidP="00554356">
      <w:pPr>
        <w:spacing w:after="0"/>
        <w:ind w:left="720"/>
        <w:rPr>
          <w:rFonts w:ascii="Palatino Linotype" w:hAnsi="Palatino Linotype"/>
          <w:sz w:val="24"/>
        </w:rPr>
      </w:pPr>
    </w:p>
    <w:p w14:paraId="60FF4060" w14:textId="511AEA82" w:rsidR="00E35266" w:rsidRDefault="00E35266" w:rsidP="00554356">
      <w:pPr>
        <w:spacing w:after="0"/>
        <w:ind w:left="720"/>
        <w:rPr>
          <w:rFonts w:ascii="Palatino Linotype" w:hAnsi="Palatino Linotype"/>
          <w:sz w:val="24"/>
        </w:rPr>
      </w:pPr>
      <w:r>
        <w:rPr>
          <w:rFonts w:ascii="Palatino Linotype" w:hAnsi="Palatino Linotype"/>
          <w:sz w:val="24"/>
        </w:rPr>
        <w:t>Leader:</w:t>
      </w:r>
      <w:r>
        <w:rPr>
          <w:rFonts w:ascii="Palatino Linotype" w:hAnsi="Palatino Linotype"/>
          <w:sz w:val="24"/>
        </w:rPr>
        <w:tab/>
        <w:t xml:space="preserve">Rising as quietly as the sun creeping over the horizon, </w:t>
      </w:r>
    </w:p>
    <w:p w14:paraId="3B558FBF" w14:textId="77777777" w:rsidR="00E35266" w:rsidRDefault="00E35266" w:rsidP="00E35266">
      <w:pPr>
        <w:spacing w:after="0"/>
        <w:ind w:left="1440" w:firstLine="720"/>
        <w:rPr>
          <w:rFonts w:ascii="Palatino Linotype" w:hAnsi="Palatino Linotype"/>
          <w:sz w:val="24"/>
        </w:rPr>
      </w:pPr>
      <w:r>
        <w:rPr>
          <w:rFonts w:ascii="Palatino Linotype" w:hAnsi="Palatino Linotype"/>
          <w:sz w:val="24"/>
        </w:rPr>
        <w:t xml:space="preserve">or exploding like fireworks, painting the night sky with dazzle.  </w:t>
      </w:r>
    </w:p>
    <w:p w14:paraId="5C78694D" w14:textId="77777777" w:rsidR="00E35266" w:rsidRDefault="00E35266" w:rsidP="00E35266">
      <w:pPr>
        <w:spacing w:after="0"/>
        <w:ind w:left="2160"/>
        <w:rPr>
          <w:rFonts w:ascii="Palatino Linotype" w:hAnsi="Palatino Linotype"/>
          <w:sz w:val="24"/>
        </w:rPr>
      </w:pPr>
      <w:r>
        <w:rPr>
          <w:rFonts w:ascii="Palatino Linotype" w:hAnsi="Palatino Linotype"/>
          <w:sz w:val="24"/>
        </w:rPr>
        <w:t xml:space="preserve">We recognize the One who was dead as he comes to life in us.  </w:t>
      </w:r>
    </w:p>
    <w:p w14:paraId="126CA3CA" w14:textId="77777777" w:rsidR="00E35266" w:rsidRDefault="00E35266" w:rsidP="00E35266">
      <w:pPr>
        <w:spacing w:after="0"/>
        <w:ind w:left="2160"/>
        <w:rPr>
          <w:rFonts w:ascii="Palatino Linotype" w:hAnsi="Palatino Linotype"/>
          <w:sz w:val="24"/>
        </w:rPr>
      </w:pPr>
      <w:r>
        <w:rPr>
          <w:rFonts w:ascii="Palatino Linotype" w:hAnsi="Palatino Linotype"/>
          <w:sz w:val="24"/>
        </w:rPr>
        <w:t>The darkness is passing away and the true light is already shining.</w:t>
      </w:r>
    </w:p>
    <w:p w14:paraId="38890545" w14:textId="77777777" w:rsidR="00565E33" w:rsidRDefault="00565E33" w:rsidP="00E35266">
      <w:pPr>
        <w:spacing w:after="0"/>
        <w:ind w:left="720"/>
        <w:rPr>
          <w:rFonts w:ascii="Palatino Linotype" w:hAnsi="Palatino Linotype"/>
          <w:sz w:val="24"/>
        </w:rPr>
      </w:pPr>
    </w:p>
    <w:p w14:paraId="6CD436AD" w14:textId="77777777" w:rsidR="00E35266" w:rsidRDefault="00E35266" w:rsidP="00E35266">
      <w:pPr>
        <w:spacing w:after="0"/>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t>Christ is risen, risen indeed!</w:t>
      </w:r>
    </w:p>
    <w:p w14:paraId="244270D4"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Alleluia!</w:t>
      </w:r>
    </w:p>
    <w:p w14:paraId="7B9BFFF4" w14:textId="77777777" w:rsidR="00565E33" w:rsidRDefault="00565E33" w:rsidP="00E35266">
      <w:pPr>
        <w:spacing w:after="0"/>
        <w:ind w:left="720"/>
        <w:rPr>
          <w:rFonts w:ascii="Palatino Linotype" w:hAnsi="Palatino Linotype"/>
          <w:sz w:val="24"/>
        </w:rPr>
      </w:pPr>
    </w:p>
    <w:p w14:paraId="23EF30BC" w14:textId="77777777" w:rsidR="00E35266" w:rsidRDefault="00E35266" w:rsidP="00E35266">
      <w:pPr>
        <w:spacing w:after="0"/>
        <w:ind w:left="720"/>
        <w:rPr>
          <w:rFonts w:ascii="Palatino Linotype" w:hAnsi="Palatino Linotype"/>
          <w:sz w:val="24"/>
        </w:rPr>
      </w:pPr>
      <w:r>
        <w:rPr>
          <w:rFonts w:ascii="Palatino Linotype" w:hAnsi="Palatino Linotype"/>
          <w:sz w:val="24"/>
        </w:rPr>
        <w:t>Leader:</w:t>
      </w:r>
      <w:r>
        <w:rPr>
          <w:rFonts w:ascii="Palatino Linotype" w:hAnsi="Palatino Linotype"/>
          <w:sz w:val="24"/>
        </w:rPr>
        <w:tab/>
        <w:t>And all who encounter the Risen One</w:t>
      </w:r>
    </w:p>
    <w:p w14:paraId="2A2D6D39"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 xml:space="preserve">whether gently roused by the sunrise </w:t>
      </w:r>
    </w:p>
    <w:p w14:paraId="2BC3DDC7" w14:textId="77777777" w:rsidR="00E35266" w:rsidRDefault="00E35266" w:rsidP="00E35266">
      <w:pPr>
        <w:spacing w:after="0"/>
        <w:ind w:left="1440" w:firstLine="720"/>
        <w:rPr>
          <w:rFonts w:ascii="Palatino Linotype" w:hAnsi="Palatino Linotype"/>
          <w:sz w:val="24"/>
        </w:rPr>
      </w:pPr>
      <w:r>
        <w:rPr>
          <w:rFonts w:ascii="Palatino Linotype" w:hAnsi="Palatino Linotype"/>
          <w:sz w:val="24"/>
        </w:rPr>
        <w:t>or surprised by the sudden burst of joy,</w:t>
      </w:r>
    </w:p>
    <w:p w14:paraId="141FEC5E"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join the resurrection celebration, one by one,</w:t>
      </w:r>
    </w:p>
    <w:p w14:paraId="27BB9A28" w14:textId="77777777" w:rsidR="00E35266" w:rsidRDefault="00E35266" w:rsidP="00E35266">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some of us singing,  some of us silently soaking it in,</w:t>
      </w:r>
    </w:p>
    <w:p w14:paraId="6315B95C" w14:textId="77777777" w:rsidR="00E35266" w:rsidRDefault="00E35266" w:rsidP="00565E33">
      <w:pPr>
        <w:spacing w:after="0"/>
        <w:ind w:left="720"/>
        <w:rPr>
          <w:rFonts w:ascii="Palatino Linotype" w:hAnsi="Palatino Linotype"/>
          <w:sz w:val="24"/>
        </w:rPr>
      </w:pPr>
      <w:r>
        <w:rPr>
          <w:rFonts w:ascii="Palatino Linotype" w:hAnsi="Palatino Linotype"/>
          <w:sz w:val="24"/>
        </w:rPr>
        <w:tab/>
      </w:r>
      <w:r>
        <w:rPr>
          <w:rFonts w:ascii="Palatino Linotype" w:hAnsi="Palatino Linotype"/>
          <w:sz w:val="24"/>
        </w:rPr>
        <w:tab/>
        <w:t>and all of us feeling like dancing.</w:t>
      </w:r>
    </w:p>
    <w:p w14:paraId="5D0833E2" w14:textId="77777777" w:rsidR="00565E33" w:rsidRDefault="00565E33" w:rsidP="00565E33">
      <w:pPr>
        <w:spacing w:after="0"/>
        <w:ind w:left="720"/>
        <w:rPr>
          <w:rFonts w:ascii="Palatino Linotype" w:hAnsi="Palatino Linotype"/>
          <w:sz w:val="24"/>
        </w:rPr>
      </w:pPr>
    </w:p>
    <w:p w14:paraId="5374ED8A" w14:textId="77777777" w:rsidR="00E35266" w:rsidRDefault="00E35266" w:rsidP="00E35266">
      <w:pPr>
        <w:ind w:left="720"/>
        <w:rPr>
          <w:rFonts w:ascii="Palatino Linotype" w:hAnsi="Palatino Linotype"/>
          <w:sz w:val="24"/>
        </w:rPr>
      </w:pPr>
      <w:r>
        <w:rPr>
          <w:rFonts w:ascii="Palatino Linotype" w:hAnsi="Palatino Linotype"/>
          <w:sz w:val="24"/>
        </w:rPr>
        <w:t>All:</w:t>
      </w:r>
      <w:r>
        <w:rPr>
          <w:rFonts w:ascii="Palatino Linotype" w:hAnsi="Palatino Linotype"/>
          <w:sz w:val="24"/>
        </w:rPr>
        <w:tab/>
      </w:r>
      <w:r>
        <w:rPr>
          <w:rFonts w:ascii="Palatino Linotype" w:hAnsi="Palatino Linotype"/>
          <w:sz w:val="24"/>
        </w:rPr>
        <w:tab/>
        <w:t>Alleluia!  Christ is risen, risen indeed!</w:t>
      </w:r>
    </w:p>
    <w:p w14:paraId="2F8A9F2E" w14:textId="77777777" w:rsidR="00044AE3" w:rsidRDefault="00044AE3" w:rsidP="00E35266">
      <w:pPr>
        <w:ind w:left="720"/>
        <w:rPr>
          <w:rFonts w:ascii="Palatino Linotype" w:hAnsi="Palatino Linotype"/>
          <w:sz w:val="24"/>
        </w:rPr>
      </w:pPr>
    </w:p>
    <w:p w14:paraId="74097CE7" w14:textId="77777777" w:rsidR="00044AE3" w:rsidRDefault="00044AE3" w:rsidP="00E35266">
      <w:pPr>
        <w:ind w:left="720"/>
        <w:rPr>
          <w:rFonts w:ascii="Palatino Linotype" w:hAnsi="Palatino Linotype"/>
          <w:sz w:val="24"/>
        </w:rPr>
      </w:pPr>
    </w:p>
    <w:p w14:paraId="2B0997EA" w14:textId="77777777" w:rsidR="00044AE3" w:rsidRDefault="00044AE3" w:rsidP="00E35266">
      <w:pPr>
        <w:ind w:left="720"/>
        <w:rPr>
          <w:rFonts w:ascii="Palatino Linotype" w:hAnsi="Palatino Linotype"/>
          <w:sz w:val="24"/>
        </w:rPr>
      </w:pPr>
    </w:p>
    <w:p w14:paraId="2A15B85D" w14:textId="0FB29AC2" w:rsidR="0043128C" w:rsidRDefault="0043128C">
      <w:pPr>
        <w:rPr>
          <w:rFonts w:ascii="Palatino Linotype" w:hAnsi="Palatino Linotype"/>
          <w:sz w:val="24"/>
        </w:rPr>
      </w:pPr>
      <w:r>
        <w:rPr>
          <w:rFonts w:ascii="Palatino Linotype" w:hAnsi="Palatino Linotype"/>
          <w:sz w:val="24"/>
        </w:rPr>
        <w:br w:type="page"/>
      </w:r>
    </w:p>
    <w:p w14:paraId="51E7CCB5" w14:textId="77777777" w:rsidR="00044AE3" w:rsidRDefault="00044AE3" w:rsidP="00E35266">
      <w:pPr>
        <w:ind w:left="720"/>
        <w:rPr>
          <w:rFonts w:ascii="Palatino Linotype" w:hAnsi="Palatino Linotype"/>
          <w:sz w:val="24"/>
        </w:rPr>
      </w:pPr>
    </w:p>
    <w:p w14:paraId="44A5197D" w14:textId="0CCFB32B" w:rsidR="0043128C" w:rsidRPr="0043128C" w:rsidRDefault="0043128C" w:rsidP="0043128C">
      <w:pPr>
        <w:jc w:val="center"/>
        <w:rPr>
          <w:rFonts w:ascii="Palatino Linotype" w:hAnsi="Palatino Linotype"/>
          <w:b/>
          <w:sz w:val="24"/>
        </w:rPr>
      </w:pPr>
      <w:r>
        <w:rPr>
          <w:rFonts w:ascii="Palatino Linotype" w:hAnsi="Palatino Linotype"/>
          <w:b/>
          <w:sz w:val="24"/>
        </w:rPr>
        <w:t>ENDNOTES</w:t>
      </w:r>
    </w:p>
    <w:p w14:paraId="773A7898" w14:textId="77777777" w:rsidR="006401B9" w:rsidRDefault="006401B9"/>
    <w:sectPr w:rsidR="006401B9" w:rsidSect="00AD67EE">
      <w:footerReference w:type="default" r:id="rId8"/>
      <w:endnotePr>
        <w:numFmt w:val="decimal"/>
      </w:endnotePr>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A1438" w14:textId="77777777" w:rsidR="00884311" w:rsidRDefault="00884311" w:rsidP="005861E1">
      <w:pPr>
        <w:spacing w:after="0" w:line="240" w:lineRule="auto"/>
      </w:pPr>
      <w:r>
        <w:separator/>
      </w:r>
    </w:p>
  </w:endnote>
  <w:endnote w:type="continuationSeparator" w:id="0">
    <w:p w14:paraId="0C13D126" w14:textId="77777777" w:rsidR="00884311" w:rsidRDefault="00884311" w:rsidP="005861E1">
      <w:pPr>
        <w:spacing w:after="0" w:line="240" w:lineRule="auto"/>
      </w:pPr>
      <w:r>
        <w:continuationSeparator/>
      </w:r>
    </w:p>
  </w:endnote>
  <w:endnote w:id="1">
    <w:p w14:paraId="0F640F78" w14:textId="77777777" w:rsidR="00884311" w:rsidRPr="0043128C" w:rsidRDefault="00884311" w:rsidP="0043128C">
      <w:pPr>
        <w:pStyle w:val="EndnoteText"/>
      </w:pPr>
      <w:r w:rsidRPr="007D599A">
        <w:rPr>
          <w:rStyle w:val="EndnoteReference"/>
          <w:sz w:val="28"/>
          <w:szCs w:val="28"/>
        </w:rPr>
        <w:endnoteRef/>
      </w:r>
      <w:r w:rsidRPr="007D599A">
        <w:rPr>
          <w:sz w:val="28"/>
          <w:szCs w:val="28"/>
        </w:rPr>
        <w:t xml:space="preserve"> </w:t>
      </w:r>
      <w:r>
        <w:t xml:space="preserve">James Bremner, “Fear of the Night,” in </w:t>
      </w:r>
      <w:r>
        <w:rPr>
          <w:i/>
        </w:rPr>
        <w:t>Let There Be Night</w:t>
      </w:r>
      <w:r>
        <w:t>, ed. Paul Bogard (Reno:  University of Nevada Press, 2008), p. 184.</w:t>
      </w:r>
    </w:p>
  </w:endnote>
  <w:endnote w:id="2">
    <w:p w14:paraId="72828EB5" w14:textId="23383F91" w:rsidR="00884311" w:rsidRPr="00DC33BB" w:rsidRDefault="00884311">
      <w:pPr>
        <w:pStyle w:val="EndnoteText"/>
      </w:pPr>
      <w:r w:rsidRPr="007D599A">
        <w:rPr>
          <w:rStyle w:val="EndnoteReference"/>
          <w:sz w:val="28"/>
          <w:szCs w:val="28"/>
        </w:rPr>
        <w:endnoteRef/>
      </w:r>
      <w:r w:rsidRPr="007D599A">
        <w:rPr>
          <w:sz w:val="28"/>
          <w:szCs w:val="28"/>
        </w:rPr>
        <w:t xml:space="preserve"> </w:t>
      </w:r>
      <w:r>
        <w:t xml:space="preserve">Mirium Greenspan, </w:t>
      </w:r>
      <w:r>
        <w:rPr>
          <w:i/>
        </w:rPr>
        <w:t>Healing Through the Dark Emotions</w:t>
      </w:r>
      <w:r>
        <w:t xml:space="preserve"> (Boston:  Shambhala, 2004).</w:t>
      </w:r>
    </w:p>
  </w:endnote>
  <w:endnote w:id="3">
    <w:p w14:paraId="58BFDB47" w14:textId="5F62EF2F" w:rsidR="00884311" w:rsidRPr="00DC33BB" w:rsidRDefault="00884311">
      <w:pPr>
        <w:pStyle w:val="EndnoteText"/>
      </w:pPr>
      <w:r w:rsidRPr="007D599A">
        <w:rPr>
          <w:rStyle w:val="EndnoteReference"/>
          <w:sz w:val="28"/>
          <w:szCs w:val="28"/>
        </w:rPr>
        <w:endnoteRef/>
      </w:r>
      <w:r w:rsidRPr="007D599A">
        <w:rPr>
          <w:sz w:val="28"/>
          <w:szCs w:val="28"/>
        </w:rPr>
        <w:t xml:space="preserve"> </w:t>
      </w:r>
      <w:r>
        <w:t xml:space="preserve">John of the Cross, </w:t>
      </w:r>
      <w:r>
        <w:rPr>
          <w:i/>
        </w:rPr>
        <w:t>Dark Night of the Soul</w:t>
      </w:r>
      <w:r>
        <w:t>, tr. &amp; ed. Allison Peers (New York:  Image Books/Doubleday, 2005 &amp; 1959).</w:t>
      </w:r>
    </w:p>
  </w:endnote>
  <w:endnote w:id="4">
    <w:p w14:paraId="1A3DABD3" w14:textId="07D38F71" w:rsidR="00884311" w:rsidRPr="008213EB" w:rsidRDefault="00884311">
      <w:pPr>
        <w:pStyle w:val="EndnoteText"/>
      </w:pPr>
      <w:r w:rsidRPr="007D599A">
        <w:rPr>
          <w:rStyle w:val="EndnoteReference"/>
          <w:sz w:val="28"/>
          <w:szCs w:val="28"/>
        </w:rPr>
        <w:endnoteRef/>
      </w:r>
      <w:r w:rsidRPr="007D599A">
        <w:rPr>
          <w:sz w:val="28"/>
          <w:szCs w:val="28"/>
        </w:rPr>
        <w:t xml:space="preserve"> </w:t>
      </w:r>
      <w:r>
        <w:t xml:space="preserve">The prayer adapts some phrases from a prayer by Thomas Merton, which was reprinted from </w:t>
      </w:r>
      <w:r>
        <w:rPr>
          <w:i/>
        </w:rPr>
        <w:t xml:space="preserve">Thoughts in Solitude </w:t>
      </w:r>
      <w:r>
        <w:t>(New York:  Farrar, Straus and Giroux, 1956 &amp; 1958).</w:t>
      </w:r>
      <w:r w:rsidR="008213EB">
        <w:t xml:space="preserve">  It is quoted by BBT in </w:t>
      </w:r>
      <w:r w:rsidR="008213EB">
        <w:rPr>
          <w:i/>
        </w:rPr>
        <w:t>Learning to Walk in the Dark</w:t>
      </w:r>
      <w:r w:rsidR="008213EB">
        <w:t xml:space="preserve"> on page 181.</w:t>
      </w:r>
    </w:p>
  </w:endnote>
  <w:endnote w:id="5">
    <w:p w14:paraId="2D91DBE9" w14:textId="1C8961ED" w:rsidR="00884311" w:rsidRPr="00DC33BB" w:rsidRDefault="00884311">
      <w:pPr>
        <w:pStyle w:val="EndnoteText"/>
      </w:pPr>
      <w:r w:rsidRPr="007D599A">
        <w:rPr>
          <w:rStyle w:val="EndnoteReference"/>
          <w:sz w:val="28"/>
          <w:szCs w:val="28"/>
        </w:rPr>
        <w:endnoteRef/>
      </w:r>
      <w:r w:rsidRPr="007D599A">
        <w:rPr>
          <w:sz w:val="28"/>
          <w:szCs w:val="28"/>
        </w:rPr>
        <w:t xml:space="preserve"> </w:t>
      </w:r>
      <w:r>
        <w:t xml:space="preserve">Ken Wilber, </w:t>
      </w:r>
      <w:r>
        <w:rPr>
          <w:i/>
        </w:rPr>
        <w:t xml:space="preserve">One Taste </w:t>
      </w:r>
      <w:r>
        <w:t>(Boston:  Shambhala, 2000), p. 27.</w:t>
      </w:r>
    </w:p>
  </w:endnote>
  <w:endnote w:id="6">
    <w:p w14:paraId="76650C1B" w14:textId="42BD106C" w:rsidR="00884311" w:rsidRPr="007D599A" w:rsidRDefault="00884311">
      <w:pPr>
        <w:pStyle w:val="EndnoteText"/>
      </w:pPr>
      <w:r w:rsidRPr="006941C7">
        <w:rPr>
          <w:rStyle w:val="EndnoteReference"/>
          <w:sz w:val="28"/>
          <w:szCs w:val="28"/>
        </w:rPr>
        <w:endnoteRef/>
      </w:r>
      <w:r>
        <w:t xml:space="preserve"> This litany is an adaption of liturgy by </w:t>
      </w:r>
      <w:r w:rsidR="001557C4">
        <w:t xml:space="preserve">John </w:t>
      </w:r>
      <w:r w:rsidR="00AE5738">
        <w:t xml:space="preserve">W. </w:t>
      </w:r>
      <w:bookmarkStart w:id="0" w:name="_GoBack"/>
      <w:bookmarkEnd w:id="0"/>
      <w:r w:rsidR="001557C4">
        <w:t xml:space="preserve">Howell in </w:t>
      </w:r>
      <w:r w:rsidR="001557C4">
        <w:rPr>
          <w:i/>
        </w:rPr>
        <w:t xml:space="preserve">Touch Holiness </w:t>
      </w:r>
      <w:r w:rsidR="001557C4">
        <w:t xml:space="preserve">by </w:t>
      </w:r>
      <w:r>
        <w:t>Ru</w:t>
      </w:r>
      <w:r w:rsidR="001557C4">
        <w:t>th Duck and Maren Tirabassi, ed.,</w:t>
      </w:r>
      <w:r>
        <w:t xml:space="preserve"> (Cleveland:  Pilgrim Press, 2012)</w:t>
      </w:r>
      <w:r w:rsidR="001557C4">
        <w:t>, p. 75</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61005"/>
      <w:docPartObj>
        <w:docPartGallery w:val="Page Numbers (Bottom of Page)"/>
        <w:docPartUnique/>
      </w:docPartObj>
    </w:sdtPr>
    <w:sdtEndPr>
      <w:rPr>
        <w:noProof/>
      </w:rPr>
    </w:sdtEndPr>
    <w:sdtContent>
      <w:p w14:paraId="53018622" w14:textId="77777777" w:rsidR="00884311" w:rsidRDefault="00884311">
        <w:pPr>
          <w:pStyle w:val="Footer"/>
          <w:jc w:val="right"/>
        </w:pPr>
        <w:r>
          <w:fldChar w:fldCharType="begin"/>
        </w:r>
        <w:r>
          <w:instrText xml:space="preserve"> PAGE   \* MERGEFORMAT </w:instrText>
        </w:r>
        <w:r>
          <w:fldChar w:fldCharType="separate"/>
        </w:r>
        <w:r w:rsidR="00AE5738">
          <w:rPr>
            <w:noProof/>
          </w:rPr>
          <w:t>12</w:t>
        </w:r>
        <w:r>
          <w:rPr>
            <w:noProof/>
          </w:rPr>
          <w:fldChar w:fldCharType="end"/>
        </w:r>
      </w:p>
    </w:sdtContent>
  </w:sdt>
  <w:p w14:paraId="7C83A01D" w14:textId="77777777" w:rsidR="00884311" w:rsidRDefault="008843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6E10" w14:textId="77777777" w:rsidR="00884311" w:rsidRDefault="00884311" w:rsidP="005861E1">
      <w:pPr>
        <w:spacing w:after="0" w:line="240" w:lineRule="auto"/>
      </w:pPr>
      <w:r>
        <w:separator/>
      </w:r>
    </w:p>
  </w:footnote>
  <w:footnote w:type="continuationSeparator" w:id="0">
    <w:p w14:paraId="7E8B8C67" w14:textId="77777777" w:rsidR="00884311" w:rsidRDefault="00884311" w:rsidP="005861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1DB"/>
    <w:multiLevelType w:val="multilevel"/>
    <w:tmpl w:val="BC3CC6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4E86730"/>
    <w:multiLevelType w:val="multilevel"/>
    <w:tmpl w:val="A6080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5DE2966"/>
    <w:multiLevelType w:val="hybridMultilevel"/>
    <w:tmpl w:val="BC3C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538D0"/>
    <w:multiLevelType w:val="hybridMultilevel"/>
    <w:tmpl w:val="A608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0A"/>
    <w:rsid w:val="00004AD4"/>
    <w:rsid w:val="00007688"/>
    <w:rsid w:val="000158F3"/>
    <w:rsid w:val="00016F93"/>
    <w:rsid w:val="000320E4"/>
    <w:rsid w:val="00044AE3"/>
    <w:rsid w:val="00066D22"/>
    <w:rsid w:val="000B2B04"/>
    <w:rsid w:val="000C57EA"/>
    <w:rsid w:val="000D593F"/>
    <w:rsid w:val="000F3006"/>
    <w:rsid w:val="0011667D"/>
    <w:rsid w:val="001256AE"/>
    <w:rsid w:val="00131C54"/>
    <w:rsid w:val="001544F4"/>
    <w:rsid w:val="001557C4"/>
    <w:rsid w:val="001A224C"/>
    <w:rsid w:val="001A27D9"/>
    <w:rsid w:val="001F7A0D"/>
    <w:rsid w:val="00362538"/>
    <w:rsid w:val="003642EC"/>
    <w:rsid w:val="003715C2"/>
    <w:rsid w:val="0038033E"/>
    <w:rsid w:val="003E12D8"/>
    <w:rsid w:val="003F6AE0"/>
    <w:rsid w:val="0043128C"/>
    <w:rsid w:val="004530B2"/>
    <w:rsid w:val="004844BA"/>
    <w:rsid w:val="00492D27"/>
    <w:rsid w:val="004B13AB"/>
    <w:rsid w:val="004B748F"/>
    <w:rsid w:val="004F3C72"/>
    <w:rsid w:val="005038B7"/>
    <w:rsid w:val="00505210"/>
    <w:rsid w:val="00550BC6"/>
    <w:rsid w:val="00554356"/>
    <w:rsid w:val="00565E33"/>
    <w:rsid w:val="00577152"/>
    <w:rsid w:val="005861E1"/>
    <w:rsid w:val="005F7C0E"/>
    <w:rsid w:val="00602FC6"/>
    <w:rsid w:val="00621C65"/>
    <w:rsid w:val="006401B9"/>
    <w:rsid w:val="006941C7"/>
    <w:rsid w:val="006B0AA9"/>
    <w:rsid w:val="006B4AED"/>
    <w:rsid w:val="0073793E"/>
    <w:rsid w:val="007447B5"/>
    <w:rsid w:val="0077339F"/>
    <w:rsid w:val="007D599A"/>
    <w:rsid w:val="007E0547"/>
    <w:rsid w:val="007F789C"/>
    <w:rsid w:val="008029F8"/>
    <w:rsid w:val="00816270"/>
    <w:rsid w:val="008213EB"/>
    <w:rsid w:val="00844F53"/>
    <w:rsid w:val="008618FE"/>
    <w:rsid w:val="00876BE3"/>
    <w:rsid w:val="00880E8C"/>
    <w:rsid w:val="00884311"/>
    <w:rsid w:val="008F01ED"/>
    <w:rsid w:val="00912D2F"/>
    <w:rsid w:val="00922B00"/>
    <w:rsid w:val="00937129"/>
    <w:rsid w:val="009E0F07"/>
    <w:rsid w:val="009F2CB0"/>
    <w:rsid w:val="00A2589C"/>
    <w:rsid w:val="00A30D5F"/>
    <w:rsid w:val="00A40BFC"/>
    <w:rsid w:val="00A93167"/>
    <w:rsid w:val="00AD43C9"/>
    <w:rsid w:val="00AD67EE"/>
    <w:rsid w:val="00AE065D"/>
    <w:rsid w:val="00AE5738"/>
    <w:rsid w:val="00B13679"/>
    <w:rsid w:val="00B4799F"/>
    <w:rsid w:val="00BB14FC"/>
    <w:rsid w:val="00BC650B"/>
    <w:rsid w:val="00BD743F"/>
    <w:rsid w:val="00C01C9B"/>
    <w:rsid w:val="00C3693C"/>
    <w:rsid w:val="00C51D3F"/>
    <w:rsid w:val="00C9621A"/>
    <w:rsid w:val="00CD14AA"/>
    <w:rsid w:val="00CF55A8"/>
    <w:rsid w:val="00D15D0A"/>
    <w:rsid w:val="00D20336"/>
    <w:rsid w:val="00D530D1"/>
    <w:rsid w:val="00D8594E"/>
    <w:rsid w:val="00DA0F7A"/>
    <w:rsid w:val="00DC33BB"/>
    <w:rsid w:val="00DC45A7"/>
    <w:rsid w:val="00DE4934"/>
    <w:rsid w:val="00E04B07"/>
    <w:rsid w:val="00E226BF"/>
    <w:rsid w:val="00E35266"/>
    <w:rsid w:val="00EB146A"/>
    <w:rsid w:val="00ED098C"/>
    <w:rsid w:val="00EF774D"/>
    <w:rsid w:val="00F07D44"/>
    <w:rsid w:val="00F17EDA"/>
    <w:rsid w:val="00F64994"/>
    <w:rsid w:val="00F71727"/>
    <w:rsid w:val="00FA09C1"/>
    <w:rsid w:val="00FA10DB"/>
    <w:rsid w:val="00FF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3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E1"/>
  </w:style>
  <w:style w:type="paragraph" w:styleId="Footer">
    <w:name w:val="footer"/>
    <w:basedOn w:val="Normal"/>
    <w:link w:val="FooterChar"/>
    <w:uiPriority w:val="99"/>
    <w:unhideWhenUsed/>
    <w:rsid w:val="0058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E1"/>
  </w:style>
  <w:style w:type="character" w:customStyle="1" w:styleId="a-size-small">
    <w:name w:val="a-size-small"/>
    <w:basedOn w:val="DefaultParagraphFont"/>
    <w:rsid w:val="00E35266"/>
  </w:style>
  <w:style w:type="paragraph" w:styleId="ListParagraph">
    <w:name w:val="List Paragraph"/>
    <w:basedOn w:val="Normal"/>
    <w:uiPriority w:val="34"/>
    <w:qFormat/>
    <w:rsid w:val="00D530D1"/>
    <w:pPr>
      <w:ind w:left="720"/>
      <w:contextualSpacing/>
    </w:pPr>
  </w:style>
  <w:style w:type="paragraph" w:styleId="EndnoteText">
    <w:name w:val="endnote text"/>
    <w:basedOn w:val="Normal"/>
    <w:link w:val="EndnoteTextChar"/>
    <w:uiPriority w:val="99"/>
    <w:unhideWhenUsed/>
    <w:rsid w:val="0043128C"/>
    <w:pPr>
      <w:spacing w:after="0" w:line="240" w:lineRule="auto"/>
    </w:pPr>
    <w:rPr>
      <w:sz w:val="24"/>
      <w:szCs w:val="24"/>
    </w:rPr>
  </w:style>
  <w:style w:type="character" w:customStyle="1" w:styleId="EndnoteTextChar">
    <w:name w:val="Endnote Text Char"/>
    <w:basedOn w:val="DefaultParagraphFont"/>
    <w:link w:val="EndnoteText"/>
    <w:uiPriority w:val="99"/>
    <w:rsid w:val="0043128C"/>
    <w:rPr>
      <w:sz w:val="24"/>
      <w:szCs w:val="24"/>
    </w:rPr>
  </w:style>
  <w:style w:type="character" w:styleId="EndnoteReference">
    <w:name w:val="endnote reference"/>
    <w:basedOn w:val="DefaultParagraphFont"/>
    <w:uiPriority w:val="99"/>
    <w:unhideWhenUsed/>
    <w:rsid w:val="004312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E1"/>
  </w:style>
  <w:style w:type="paragraph" w:styleId="Footer">
    <w:name w:val="footer"/>
    <w:basedOn w:val="Normal"/>
    <w:link w:val="FooterChar"/>
    <w:uiPriority w:val="99"/>
    <w:unhideWhenUsed/>
    <w:rsid w:val="0058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E1"/>
  </w:style>
  <w:style w:type="character" w:customStyle="1" w:styleId="a-size-small">
    <w:name w:val="a-size-small"/>
    <w:basedOn w:val="DefaultParagraphFont"/>
    <w:rsid w:val="00E35266"/>
  </w:style>
  <w:style w:type="paragraph" w:styleId="ListParagraph">
    <w:name w:val="List Paragraph"/>
    <w:basedOn w:val="Normal"/>
    <w:uiPriority w:val="34"/>
    <w:qFormat/>
    <w:rsid w:val="00D530D1"/>
    <w:pPr>
      <w:ind w:left="720"/>
      <w:contextualSpacing/>
    </w:pPr>
  </w:style>
  <w:style w:type="paragraph" w:styleId="EndnoteText">
    <w:name w:val="endnote text"/>
    <w:basedOn w:val="Normal"/>
    <w:link w:val="EndnoteTextChar"/>
    <w:uiPriority w:val="99"/>
    <w:unhideWhenUsed/>
    <w:rsid w:val="0043128C"/>
    <w:pPr>
      <w:spacing w:after="0" w:line="240" w:lineRule="auto"/>
    </w:pPr>
    <w:rPr>
      <w:sz w:val="24"/>
      <w:szCs w:val="24"/>
    </w:rPr>
  </w:style>
  <w:style w:type="character" w:customStyle="1" w:styleId="EndnoteTextChar">
    <w:name w:val="Endnote Text Char"/>
    <w:basedOn w:val="DefaultParagraphFont"/>
    <w:link w:val="EndnoteText"/>
    <w:uiPriority w:val="99"/>
    <w:rsid w:val="0043128C"/>
    <w:rPr>
      <w:sz w:val="24"/>
      <w:szCs w:val="24"/>
    </w:rPr>
  </w:style>
  <w:style w:type="character" w:styleId="EndnoteReference">
    <w:name w:val="endnote reference"/>
    <w:basedOn w:val="DefaultParagraphFont"/>
    <w:uiPriority w:val="99"/>
    <w:unhideWhenUsed/>
    <w:rsid w:val="00431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2706</Words>
  <Characters>15430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England Cole</dc:creator>
  <cp:lastModifiedBy>Tim Moore</cp:lastModifiedBy>
  <cp:revision>10</cp:revision>
  <cp:lastPrinted>2015-01-22T13:43:00Z</cp:lastPrinted>
  <dcterms:created xsi:type="dcterms:W3CDTF">2015-01-31T03:11:00Z</dcterms:created>
  <dcterms:modified xsi:type="dcterms:W3CDTF">2015-02-06T04:36:00Z</dcterms:modified>
</cp:coreProperties>
</file>